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0E71" w14:textId="470682F9" w:rsidR="00BB3D45" w:rsidRPr="00434EB1" w:rsidRDefault="00B3623B" w:rsidP="00B3623B">
      <w:pPr>
        <w:jc w:val="center"/>
        <w:rPr>
          <w:b/>
          <w:bCs/>
          <w:sz w:val="40"/>
          <w:szCs w:val="40"/>
        </w:rPr>
      </w:pPr>
      <w:r>
        <w:rPr>
          <w:noProof/>
          <w:lang w:eastAsia="en-US"/>
        </w:rPr>
        <w:drawing>
          <wp:anchor distT="0" distB="0" distL="114300" distR="114300" simplePos="0" relativeHeight="251658240" behindDoc="0" locked="0" layoutInCell="1" allowOverlap="1" wp14:anchorId="0208DA1E" wp14:editId="28A454B7">
            <wp:simplePos x="0" y="0"/>
            <wp:positionH relativeFrom="column">
              <wp:posOffset>-300990</wp:posOffset>
            </wp:positionH>
            <wp:positionV relativeFrom="paragraph">
              <wp:posOffset>-389255</wp:posOffset>
            </wp:positionV>
            <wp:extent cx="1371600" cy="1188720"/>
            <wp:effectExtent l="0" t="0" r="0" b="0"/>
            <wp:wrapNone/>
            <wp:docPr id="18" name="Picture 18" descr="GA DECA Logo Stack 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 DECA Logo Stack Blu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216" behindDoc="0" locked="0" layoutInCell="1" allowOverlap="1" wp14:anchorId="4352C394" wp14:editId="5925E01A">
            <wp:simplePos x="0" y="0"/>
            <wp:positionH relativeFrom="column">
              <wp:posOffset>4800600</wp:posOffset>
            </wp:positionH>
            <wp:positionV relativeFrom="paragraph">
              <wp:posOffset>-342900</wp:posOffset>
            </wp:positionV>
            <wp:extent cx="1371600" cy="1188720"/>
            <wp:effectExtent l="0" t="0" r="0" b="0"/>
            <wp:wrapNone/>
            <wp:docPr id="2" name="Picture 2" descr="GA DECA Logo Stack 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 DECA Logo Stack Blu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24D">
        <w:rPr>
          <w:b/>
          <w:bCs/>
          <w:sz w:val="40"/>
          <w:szCs w:val="40"/>
        </w:rPr>
        <w:t>20</w:t>
      </w:r>
      <w:r w:rsidR="000518FA">
        <w:rPr>
          <w:b/>
          <w:bCs/>
          <w:sz w:val="40"/>
          <w:szCs w:val="40"/>
        </w:rPr>
        <w:t>2</w:t>
      </w:r>
      <w:r w:rsidR="00740EFE">
        <w:rPr>
          <w:b/>
          <w:bCs/>
          <w:sz w:val="40"/>
          <w:szCs w:val="40"/>
        </w:rPr>
        <w:t>5</w:t>
      </w:r>
      <w:r w:rsidR="00434EB1" w:rsidRPr="00434EB1">
        <w:rPr>
          <w:b/>
          <w:bCs/>
          <w:sz w:val="40"/>
          <w:szCs w:val="40"/>
        </w:rPr>
        <w:t xml:space="preserve"> Georgia DECA Fall Rally</w:t>
      </w:r>
    </w:p>
    <w:p w14:paraId="4799C2F1" w14:textId="77777777" w:rsidR="004020D3" w:rsidRDefault="004020D3" w:rsidP="00434EB1">
      <w:pPr>
        <w:jc w:val="center"/>
        <w:rPr>
          <w:b/>
          <w:bCs/>
          <w:sz w:val="28"/>
          <w:szCs w:val="28"/>
        </w:rPr>
      </w:pPr>
    </w:p>
    <w:p w14:paraId="70D872BC" w14:textId="6BA1586D" w:rsidR="00434EB1" w:rsidRDefault="001148DC" w:rsidP="00434EB1">
      <w:pPr>
        <w:jc w:val="center"/>
        <w:rPr>
          <w:b/>
          <w:bCs/>
          <w:sz w:val="28"/>
          <w:szCs w:val="28"/>
        </w:rPr>
      </w:pPr>
      <w:r>
        <w:rPr>
          <w:b/>
          <w:bCs/>
          <w:sz w:val="28"/>
          <w:szCs w:val="28"/>
        </w:rPr>
        <w:t xml:space="preserve">Wednesday, October </w:t>
      </w:r>
      <w:r w:rsidR="00740EFE">
        <w:rPr>
          <w:b/>
          <w:bCs/>
          <w:sz w:val="28"/>
          <w:szCs w:val="28"/>
        </w:rPr>
        <w:t>1, 2025</w:t>
      </w:r>
    </w:p>
    <w:p w14:paraId="3AB698AC" w14:textId="77777777" w:rsidR="00434EB1" w:rsidRDefault="00A8124D" w:rsidP="00434EB1">
      <w:pPr>
        <w:jc w:val="center"/>
        <w:rPr>
          <w:b/>
          <w:bCs/>
          <w:sz w:val="28"/>
          <w:szCs w:val="28"/>
        </w:rPr>
      </w:pPr>
      <w:r>
        <w:rPr>
          <w:b/>
          <w:bCs/>
          <w:sz w:val="28"/>
          <w:szCs w:val="28"/>
        </w:rPr>
        <w:t>Six Flags Over Georgia</w:t>
      </w:r>
    </w:p>
    <w:p w14:paraId="0A0BDA6D" w14:textId="77777777" w:rsidR="00434EB1" w:rsidRPr="004020D3" w:rsidRDefault="00434EB1" w:rsidP="00434EB1">
      <w:pPr>
        <w:jc w:val="center"/>
        <w:rPr>
          <w:b/>
          <w:bCs/>
          <w:sz w:val="16"/>
          <w:szCs w:val="28"/>
        </w:rPr>
      </w:pPr>
    </w:p>
    <w:p w14:paraId="03C73635" w14:textId="6E241167" w:rsidR="00434EB1" w:rsidRDefault="00434EB1" w:rsidP="00434EB1">
      <w:pPr>
        <w:rPr>
          <w:b/>
          <w:bCs/>
        </w:rPr>
      </w:pPr>
      <w:r>
        <w:rPr>
          <w:b/>
          <w:bCs/>
        </w:rPr>
        <w:t xml:space="preserve">Join us for the </w:t>
      </w:r>
      <w:r w:rsidR="00A8124D">
        <w:rPr>
          <w:b/>
          <w:bCs/>
        </w:rPr>
        <w:t>Georgia DECA Fall Rally at Six Flags</w:t>
      </w:r>
      <w:r>
        <w:rPr>
          <w:b/>
          <w:bCs/>
        </w:rPr>
        <w:t>! You will enjoy a day of networking among other DECA members</w:t>
      </w:r>
      <w:r w:rsidR="00740EFE">
        <w:rPr>
          <w:b/>
          <w:bCs/>
        </w:rPr>
        <w:t xml:space="preserve"> and leadership stations that </w:t>
      </w:r>
      <w:r>
        <w:rPr>
          <w:b/>
          <w:bCs/>
        </w:rPr>
        <w:t xml:space="preserve">will inspire you to jumpstart your DECA year and </w:t>
      </w:r>
      <w:r w:rsidR="00A8124D">
        <w:rPr>
          <w:b/>
          <w:bCs/>
        </w:rPr>
        <w:t xml:space="preserve">we will have several chapter </w:t>
      </w:r>
      <w:r>
        <w:rPr>
          <w:b/>
          <w:bCs/>
        </w:rPr>
        <w:t>competitions</w:t>
      </w:r>
      <w:r w:rsidR="00E662FD">
        <w:rPr>
          <w:b/>
          <w:bCs/>
        </w:rPr>
        <w:t>!</w:t>
      </w:r>
    </w:p>
    <w:p w14:paraId="0C7741FC" w14:textId="77777777" w:rsidR="00434EB1" w:rsidRPr="004020D3" w:rsidRDefault="00434EB1" w:rsidP="00434EB1">
      <w:pPr>
        <w:rPr>
          <w:b/>
          <w:bCs/>
          <w:sz w:val="16"/>
        </w:rPr>
      </w:pPr>
    </w:p>
    <w:p w14:paraId="562B12E6" w14:textId="77777777" w:rsidR="00434EB1" w:rsidRPr="007F39BE" w:rsidRDefault="00434EB1" w:rsidP="00434EB1">
      <w:pPr>
        <w:rPr>
          <w:b/>
          <w:bCs/>
          <w:sz w:val="32"/>
          <w:szCs w:val="32"/>
        </w:rPr>
      </w:pPr>
      <w:r w:rsidRPr="00434EB1">
        <w:rPr>
          <w:b/>
          <w:bCs/>
          <w:sz w:val="32"/>
          <w:szCs w:val="32"/>
        </w:rPr>
        <w:t>Agenda:</w:t>
      </w:r>
    </w:p>
    <w:p w14:paraId="4D80DDCA" w14:textId="2993CF08" w:rsidR="00434EB1" w:rsidRDefault="00A8124D" w:rsidP="00434EB1">
      <w:pPr>
        <w:rPr>
          <w:sz w:val="20"/>
        </w:rPr>
      </w:pPr>
      <w:r>
        <w:rPr>
          <w:sz w:val="20"/>
        </w:rPr>
        <w:t>9:30am</w:t>
      </w:r>
      <w:r>
        <w:rPr>
          <w:sz w:val="20"/>
        </w:rPr>
        <w:tab/>
      </w:r>
      <w:r w:rsidR="00434EB1" w:rsidRPr="004020D3">
        <w:rPr>
          <w:sz w:val="20"/>
        </w:rPr>
        <w:tab/>
      </w:r>
      <w:r w:rsidR="004020D3">
        <w:rPr>
          <w:sz w:val="20"/>
        </w:rPr>
        <w:tab/>
      </w:r>
      <w:r w:rsidR="00434EB1" w:rsidRPr="004020D3">
        <w:rPr>
          <w:sz w:val="20"/>
        </w:rPr>
        <w:t>Registration</w:t>
      </w:r>
      <w:r w:rsidR="000518FA">
        <w:rPr>
          <w:sz w:val="20"/>
        </w:rPr>
        <w:t xml:space="preserve"> &amp; Check In</w:t>
      </w:r>
    </w:p>
    <w:p w14:paraId="2BA34AFE" w14:textId="5D796625" w:rsidR="000518FA" w:rsidRDefault="000518FA" w:rsidP="00434EB1">
      <w:pPr>
        <w:rPr>
          <w:sz w:val="20"/>
        </w:rPr>
      </w:pPr>
      <w:r>
        <w:rPr>
          <w:sz w:val="20"/>
        </w:rPr>
        <w:t>10:00am</w:t>
      </w:r>
      <w:r>
        <w:rPr>
          <w:sz w:val="20"/>
        </w:rPr>
        <w:tab/>
        <w:t>-5:00pm</w:t>
      </w:r>
      <w:r>
        <w:rPr>
          <w:sz w:val="20"/>
        </w:rPr>
        <w:tab/>
      </w:r>
      <w:r>
        <w:rPr>
          <w:sz w:val="20"/>
        </w:rPr>
        <w:tab/>
        <w:t xml:space="preserve">Rides Open </w:t>
      </w:r>
    </w:p>
    <w:p w14:paraId="6B36E3B9" w14:textId="1D12315C" w:rsidR="00272A22" w:rsidRDefault="00272A22" w:rsidP="00434EB1">
      <w:pPr>
        <w:rPr>
          <w:sz w:val="20"/>
        </w:rPr>
      </w:pPr>
      <w:r>
        <w:rPr>
          <w:sz w:val="20"/>
        </w:rPr>
        <w:t>10:00am-2:00pm</w:t>
      </w:r>
      <w:r>
        <w:rPr>
          <w:sz w:val="20"/>
        </w:rPr>
        <w:tab/>
      </w:r>
      <w:r>
        <w:rPr>
          <w:sz w:val="20"/>
        </w:rPr>
        <w:tab/>
        <w:t>Statesman Exam Testing</w:t>
      </w:r>
    </w:p>
    <w:p w14:paraId="15507C93" w14:textId="0583388A" w:rsidR="000518FA" w:rsidRDefault="000518FA" w:rsidP="00434EB1">
      <w:pPr>
        <w:rPr>
          <w:sz w:val="20"/>
        </w:rPr>
      </w:pPr>
      <w:r>
        <w:rPr>
          <w:sz w:val="20"/>
        </w:rPr>
        <w:t>1</w:t>
      </w:r>
      <w:r w:rsidR="00314C65">
        <w:rPr>
          <w:sz w:val="20"/>
        </w:rPr>
        <w:t>1</w:t>
      </w:r>
      <w:r>
        <w:rPr>
          <w:sz w:val="20"/>
        </w:rPr>
        <w:t>:</w:t>
      </w:r>
      <w:r w:rsidR="00314C65">
        <w:rPr>
          <w:sz w:val="20"/>
        </w:rPr>
        <w:t>0</w:t>
      </w:r>
      <w:r>
        <w:rPr>
          <w:sz w:val="20"/>
        </w:rPr>
        <w:t>0am-1:</w:t>
      </w:r>
      <w:r w:rsidR="00314C65">
        <w:rPr>
          <w:sz w:val="20"/>
        </w:rPr>
        <w:t>0</w:t>
      </w:r>
      <w:r>
        <w:rPr>
          <w:sz w:val="20"/>
        </w:rPr>
        <w:t>0pm</w:t>
      </w:r>
      <w:r>
        <w:rPr>
          <w:sz w:val="20"/>
        </w:rPr>
        <w:tab/>
      </w:r>
      <w:r>
        <w:rPr>
          <w:sz w:val="20"/>
        </w:rPr>
        <w:tab/>
        <w:t xml:space="preserve">Competitions-Six Minutes to Sell Six Flags &amp; </w:t>
      </w:r>
      <w:r w:rsidR="00740EFE">
        <w:rPr>
          <w:sz w:val="20"/>
        </w:rPr>
        <w:t>Go the Extra Theme Speech Competition</w:t>
      </w:r>
    </w:p>
    <w:p w14:paraId="48A80441" w14:textId="460F5D7E" w:rsidR="001148DC" w:rsidRDefault="00740EFE" w:rsidP="00434EB1">
      <w:pPr>
        <w:rPr>
          <w:sz w:val="20"/>
        </w:rPr>
      </w:pPr>
      <w:r>
        <w:rPr>
          <w:sz w:val="20"/>
        </w:rPr>
        <w:t>10:30am-11:30am</w:t>
      </w:r>
      <w:r w:rsidR="001148DC">
        <w:rPr>
          <w:sz w:val="20"/>
        </w:rPr>
        <w:tab/>
      </w:r>
      <w:r>
        <w:rPr>
          <w:sz w:val="20"/>
        </w:rPr>
        <w:t>Leadership Stations 1</w:t>
      </w:r>
    </w:p>
    <w:p w14:paraId="32CDA384" w14:textId="1606C769" w:rsidR="00740EFE" w:rsidRDefault="00740EFE" w:rsidP="00434EB1">
      <w:pPr>
        <w:rPr>
          <w:sz w:val="20"/>
        </w:rPr>
      </w:pPr>
      <w:r>
        <w:rPr>
          <w:sz w:val="20"/>
        </w:rPr>
        <w:t>11:30am-1:30pm</w:t>
      </w:r>
      <w:r>
        <w:rPr>
          <w:sz w:val="20"/>
        </w:rPr>
        <w:tab/>
      </w:r>
      <w:r>
        <w:rPr>
          <w:sz w:val="20"/>
        </w:rPr>
        <w:tab/>
        <w:t>Lunch (each group is assigned a time)</w:t>
      </w:r>
    </w:p>
    <w:p w14:paraId="65E1A6D4" w14:textId="309511EE" w:rsidR="00740EFE" w:rsidRDefault="00740EFE" w:rsidP="00434EB1">
      <w:pPr>
        <w:rPr>
          <w:sz w:val="20"/>
        </w:rPr>
      </w:pPr>
      <w:r>
        <w:rPr>
          <w:sz w:val="20"/>
        </w:rPr>
        <w:t>12:45pm-1:45pm</w:t>
      </w:r>
      <w:r>
        <w:rPr>
          <w:sz w:val="20"/>
        </w:rPr>
        <w:tab/>
      </w:r>
      <w:r>
        <w:rPr>
          <w:sz w:val="20"/>
        </w:rPr>
        <w:tab/>
        <w:t>Leadership Stations 2</w:t>
      </w:r>
    </w:p>
    <w:p w14:paraId="7EE1730F" w14:textId="75E7ACA0" w:rsidR="00973509" w:rsidRPr="004020D3" w:rsidRDefault="00740EFE" w:rsidP="00434EB1">
      <w:pPr>
        <w:rPr>
          <w:sz w:val="20"/>
        </w:rPr>
      </w:pPr>
      <w:r>
        <w:rPr>
          <w:sz w:val="20"/>
        </w:rPr>
        <w:t>1:45pm-2:45pm</w:t>
      </w:r>
      <w:r>
        <w:rPr>
          <w:sz w:val="20"/>
        </w:rPr>
        <w:tab/>
      </w:r>
      <w:r>
        <w:rPr>
          <w:sz w:val="20"/>
        </w:rPr>
        <w:tab/>
        <w:t>Leadership Stations 3</w:t>
      </w:r>
    </w:p>
    <w:p w14:paraId="007ED394" w14:textId="1B040536" w:rsidR="00434EB1" w:rsidRPr="004020D3" w:rsidRDefault="001148DC" w:rsidP="00434EB1">
      <w:pPr>
        <w:rPr>
          <w:sz w:val="20"/>
        </w:rPr>
      </w:pPr>
      <w:r>
        <w:rPr>
          <w:sz w:val="20"/>
        </w:rPr>
        <w:t>3</w:t>
      </w:r>
      <w:r w:rsidR="000E1D67">
        <w:rPr>
          <w:sz w:val="20"/>
        </w:rPr>
        <w:t>:</w:t>
      </w:r>
      <w:r>
        <w:rPr>
          <w:sz w:val="20"/>
        </w:rPr>
        <w:t>0</w:t>
      </w:r>
      <w:r w:rsidR="000E1D67">
        <w:rPr>
          <w:sz w:val="20"/>
        </w:rPr>
        <w:t>0pm</w:t>
      </w:r>
      <w:r w:rsidR="000E1D67">
        <w:rPr>
          <w:sz w:val="20"/>
        </w:rPr>
        <w:tab/>
      </w:r>
      <w:r w:rsidR="000E1D67">
        <w:rPr>
          <w:sz w:val="20"/>
        </w:rPr>
        <w:tab/>
      </w:r>
      <w:r w:rsidR="000E1D67">
        <w:rPr>
          <w:sz w:val="20"/>
        </w:rPr>
        <w:tab/>
      </w:r>
      <w:r w:rsidR="000518FA">
        <w:rPr>
          <w:sz w:val="20"/>
        </w:rPr>
        <w:t>Awards Session</w:t>
      </w:r>
      <w:r w:rsidR="00062717">
        <w:rPr>
          <w:sz w:val="20"/>
        </w:rPr>
        <w:tab/>
      </w:r>
    </w:p>
    <w:p w14:paraId="1C878971" w14:textId="77777777" w:rsidR="004020D3" w:rsidRPr="004020D3" w:rsidRDefault="00062717" w:rsidP="00434EB1">
      <w:pPr>
        <w:rPr>
          <w:sz w:val="20"/>
        </w:rPr>
      </w:pPr>
      <w:r>
        <w:rPr>
          <w:sz w:val="20"/>
        </w:rPr>
        <w:t>5:00pm</w:t>
      </w:r>
      <w:r>
        <w:rPr>
          <w:sz w:val="20"/>
        </w:rPr>
        <w:tab/>
      </w:r>
      <w:r>
        <w:rPr>
          <w:sz w:val="20"/>
        </w:rPr>
        <w:tab/>
      </w:r>
      <w:r>
        <w:rPr>
          <w:sz w:val="20"/>
        </w:rPr>
        <w:tab/>
        <w:t>Park/Rides Close</w:t>
      </w:r>
    </w:p>
    <w:p w14:paraId="16B08221" w14:textId="77777777" w:rsidR="00434EB1" w:rsidRPr="004020D3" w:rsidRDefault="00434EB1" w:rsidP="00434EB1">
      <w:pPr>
        <w:rPr>
          <w:b/>
          <w:bCs/>
          <w:sz w:val="16"/>
        </w:rPr>
      </w:pPr>
    </w:p>
    <w:p w14:paraId="0C7CF54F" w14:textId="77777777" w:rsidR="00234452" w:rsidRDefault="00434EB1" w:rsidP="00434EB1">
      <w:pPr>
        <w:rPr>
          <w:b/>
          <w:bCs/>
          <w:sz w:val="32"/>
          <w:szCs w:val="32"/>
        </w:rPr>
      </w:pPr>
      <w:r w:rsidRPr="00234452">
        <w:rPr>
          <w:b/>
          <w:bCs/>
          <w:sz w:val="32"/>
          <w:szCs w:val="32"/>
        </w:rPr>
        <w:t>Registration:</w:t>
      </w:r>
      <w:r w:rsidRPr="00234452">
        <w:rPr>
          <w:b/>
          <w:bCs/>
          <w:sz w:val="32"/>
          <w:szCs w:val="32"/>
        </w:rPr>
        <w:tab/>
      </w:r>
    </w:p>
    <w:p w14:paraId="30DB9434" w14:textId="77777777" w:rsidR="00434EB1" w:rsidRPr="00234452" w:rsidRDefault="00434EB1" w:rsidP="00434EB1">
      <w:pPr>
        <w:rPr>
          <w:b/>
          <w:bCs/>
        </w:rPr>
      </w:pPr>
      <w:r w:rsidRPr="00234452">
        <w:rPr>
          <w:b/>
          <w:bCs/>
        </w:rPr>
        <w:t xml:space="preserve">Online at </w:t>
      </w:r>
      <w:hyperlink r:id="rId7" w:history="1">
        <w:r w:rsidR="0085672E">
          <w:rPr>
            <w:rStyle w:val="Hyperlink"/>
          </w:rPr>
          <w:t>https://www.decaregistration.com/ga-fallrally/Main.asp</w:t>
        </w:r>
      </w:hyperlink>
    </w:p>
    <w:p w14:paraId="72D16F6F" w14:textId="18F72BAA" w:rsidR="00434EB1" w:rsidRDefault="001148DC" w:rsidP="00434EB1">
      <w:pPr>
        <w:rPr>
          <w:b/>
          <w:bCs/>
        </w:rPr>
      </w:pPr>
      <w:r>
        <w:rPr>
          <w:b/>
          <w:bCs/>
        </w:rPr>
        <w:t xml:space="preserve">August </w:t>
      </w:r>
      <w:r w:rsidR="00314C65">
        <w:rPr>
          <w:b/>
          <w:bCs/>
        </w:rPr>
        <w:t xml:space="preserve">1-September </w:t>
      </w:r>
      <w:r w:rsidR="00740EFE">
        <w:rPr>
          <w:b/>
          <w:bCs/>
        </w:rPr>
        <w:t>5</w:t>
      </w:r>
    </w:p>
    <w:p w14:paraId="67ACE407" w14:textId="77777777" w:rsidR="00E856DB" w:rsidRPr="004020D3" w:rsidRDefault="00E856DB" w:rsidP="00434EB1">
      <w:pPr>
        <w:rPr>
          <w:b/>
          <w:bCs/>
          <w:sz w:val="16"/>
        </w:rPr>
      </w:pPr>
    </w:p>
    <w:p w14:paraId="6EB4DBF3" w14:textId="11C22A71" w:rsidR="00E856DB" w:rsidRDefault="00E856DB" w:rsidP="00434EB1">
      <w:pPr>
        <w:rPr>
          <w:b/>
          <w:bCs/>
        </w:rPr>
      </w:pPr>
      <w:r>
        <w:rPr>
          <w:b/>
          <w:bCs/>
        </w:rPr>
        <w:t xml:space="preserve">Early Bird Registration </w:t>
      </w:r>
      <w:r w:rsidR="00062717">
        <w:rPr>
          <w:bCs/>
          <w:i/>
        </w:rPr>
        <w:t xml:space="preserve">(submitted by </w:t>
      </w:r>
      <w:r w:rsidR="00314C65">
        <w:rPr>
          <w:bCs/>
          <w:i/>
        </w:rPr>
        <w:t>8</w:t>
      </w:r>
      <w:r w:rsidR="00062717">
        <w:rPr>
          <w:bCs/>
          <w:i/>
        </w:rPr>
        <w:t>/</w:t>
      </w:r>
      <w:r w:rsidR="00740EFE">
        <w:rPr>
          <w:bCs/>
          <w:i/>
        </w:rPr>
        <w:t>29 &amp; paid by 9/19</w:t>
      </w:r>
      <w:r w:rsidRPr="00E856DB">
        <w:rPr>
          <w:bCs/>
          <w:i/>
        </w:rPr>
        <w:t>)</w:t>
      </w:r>
      <w:r w:rsidR="00062717">
        <w:rPr>
          <w:b/>
          <w:bCs/>
        </w:rPr>
        <w:tab/>
      </w:r>
      <w:r w:rsidR="00062717">
        <w:rPr>
          <w:b/>
          <w:bCs/>
        </w:rPr>
        <w:tab/>
      </w:r>
      <w:r w:rsidR="00062717">
        <w:rPr>
          <w:b/>
          <w:bCs/>
        </w:rPr>
        <w:tab/>
        <w:t>$</w:t>
      </w:r>
      <w:r w:rsidR="00314C65">
        <w:rPr>
          <w:b/>
          <w:bCs/>
        </w:rPr>
        <w:t>70</w:t>
      </w:r>
    </w:p>
    <w:p w14:paraId="2B66D956" w14:textId="4654E6B2" w:rsidR="00E856DB" w:rsidRDefault="00E856DB" w:rsidP="00434EB1">
      <w:pPr>
        <w:rPr>
          <w:b/>
          <w:bCs/>
        </w:rPr>
      </w:pPr>
      <w:r>
        <w:rPr>
          <w:b/>
          <w:bCs/>
        </w:rPr>
        <w:t>Regular Registration</w:t>
      </w:r>
      <w:r>
        <w:rPr>
          <w:b/>
          <w:bCs/>
        </w:rPr>
        <w:tab/>
        <w:t xml:space="preserve"> </w:t>
      </w:r>
      <w:r w:rsidR="00062717">
        <w:rPr>
          <w:bCs/>
          <w:i/>
        </w:rPr>
        <w:t xml:space="preserve">(submitted by </w:t>
      </w:r>
      <w:r w:rsidR="001148DC">
        <w:rPr>
          <w:bCs/>
          <w:i/>
        </w:rPr>
        <w:t>9/</w:t>
      </w:r>
      <w:r w:rsidR="00740EFE">
        <w:rPr>
          <w:bCs/>
          <w:i/>
        </w:rPr>
        <w:t>6 &amp; paid by 10/1</w:t>
      </w:r>
      <w:r w:rsidRPr="00E856DB">
        <w:rPr>
          <w:bCs/>
          <w:i/>
        </w:rPr>
        <w:t>)</w:t>
      </w:r>
      <w:r w:rsidRPr="00E856DB">
        <w:rPr>
          <w:bCs/>
          <w:i/>
        </w:rPr>
        <w:tab/>
      </w:r>
      <w:r>
        <w:rPr>
          <w:b/>
          <w:bCs/>
        </w:rPr>
        <w:tab/>
      </w:r>
      <w:r>
        <w:rPr>
          <w:b/>
          <w:bCs/>
        </w:rPr>
        <w:tab/>
      </w:r>
      <w:r>
        <w:rPr>
          <w:b/>
          <w:bCs/>
        </w:rPr>
        <w:tab/>
        <w:t>$</w:t>
      </w:r>
      <w:r w:rsidR="001148DC">
        <w:rPr>
          <w:b/>
          <w:bCs/>
        </w:rPr>
        <w:t>8</w:t>
      </w:r>
      <w:r w:rsidR="00314C65">
        <w:rPr>
          <w:b/>
          <w:bCs/>
        </w:rPr>
        <w:t>5</w:t>
      </w:r>
    </w:p>
    <w:p w14:paraId="23AC8CFD" w14:textId="54F94001" w:rsidR="00E856DB" w:rsidRDefault="00E856DB" w:rsidP="00434EB1">
      <w:pPr>
        <w:rPr>
          <w:b/>
          <w:bCs/>
        </w:rPr>
      </w:pPr>
      <w:r>
        <w:rPr>
          <w:b/>
          <w:bCs/>
        </w:rPr>
        <w:t xml:space="preserve">Late or Onsite Registration </w:t>
      </w:r>
      <w:r w:rsidRPr="00E856DB">
        <w:rPr>
          <w:bCs/>
          <w:i/>
        </w:rPr>
        <w:t>(</w:t>
      </w:r>
      <w:r>
        <w:rPr>
          <w:bCs/>
          <w:i/>
        </w:rPr>
        <w:t>emailed</w:t>
      </w:r>
      <w:r w:rsidR="00062717">
        <w:rPr>
          <w:bCs/>
          <w:i/>
        </w:rPr>
        <w:t xml:space="preserve"> after </w:t>
      </w:r>
      <w:r w:rsidR="001148DC">
        <w:rPr>
          <w:bCs/>
          <w:i/>
        </w:rPr>
        <w:t>9/</w:t>
      </w:r>
      <w:r w:rsidR="00740EFE">
        <w:rPr>
          <w:bCs/>
          <w:i/>
        </w:rPr>
        <w:t>5</w:t>
      </w:r>
      <w:r w:rsidRPr="00E856DB">
        <w:rPr>
          <w:bCs/>
          <w:i/>
        </w:rPr>
        <w:t>)</w:t>
      </w:r>
      <w:r>
        <w:rPr>
          <w:bCs/>
          <w:i/>
        </w:rPr>
        <w:tab/>
      </w:r>
      <w:r>
        <w:rPr>
          <w:bCs/>
          <w:i/>
        </w:rPr>
        <w:tab/>
      </w:r>
      <w:r>
        <w:rPr>
          <w:bCs/>
          <w:i/>
        </w:rPr>
        <w:tab/>
      </w:r>
      <w:r>
        <w:rPr>
          <w:bCs/>
          <w:i/>
        </w:rPr>
        <w:tab/>
      </w:r>
      <w:r>
        <w:rPr>
          <w:bCs/>
          <w:i/>
        </w:rPr>
        <w:tab/>
      </w:r>
      <w:r w:rsidR="00062717">
        <w:rPr>
          <w:b/>
          <w:bCs/>
        </w:rPr>
        <w:t>$</w:t>
      </w:r>
      <w:r w:rsidR="00DB2C46">
        <w:rPr>
          <w:b/>
          <w:bCs/>
        </w:rPr>
        <w:t>1</w:t>
      </w:r>
      <w:r w:rsidR="001148DC">
        <w:rPr>
          <w:b/>
          <w:bCs/>
        </w:rPr>
        <w:t>3</w:t>
      </w:r>
      <w:r w:rsidR="00DB2C46">
        <w:rPr>
          <w:b/>
          <w:bCs/>
        </w:rPr>
        <w:t>0</w:t>
      </w:r>
    </w:p>
    <w:p w14:paraId="2DA98A19" w14:textId="25486CCB" w:rsidR="00E856DB" w:rsidRDefault="007F39BE" w:rsidP="00434EB1">
      <w:pPr>
        <w:rPr>
          <w:bCs/>
          <w:i/>
        </w:rPr>
      </w:pPr>
      <w:r w:rsidRPr="00740EFE">
        <w:rPr>
          <w:bCs/>
          <w:i/>
          <w:highlight w:val="yellow"/>
        </w:rPr>
        <w:t>(</w:t>
      </w:r>
      <w:proofErr w:type="gramStart"/>
      <w:r w:rsidR="00740EFE" w:rsidRPr="00740EFE">
        <w:rPr>
          <w:bCs/>
          <w:i/>
          <w:highlight w:val="yellow"/>
        </w:rPr>
        <w:t>any</w:t>
      </w:r>
      <w:proofErr w:type="gramEnd"/>
      <w:r w:rsidR="00740EFE" w:rsidRPr="00740EFE">
        <w:rPr>
          <w:bCs/>
          <w:i/>
          <w:highlight w:val="yellow"/>
        </w:rPr>
        <w:t xml:space="preserve"> payment received after October 1 will result in a 5% late fee based on what is owed or a $50 minimum. All credit card payments will incur a 3% processing fee)</w:t>
      </w:r>
    </w:p>
    <w:p w14:paraId="3667980A" w14:textId="2D0F84EA" w:rsidR="00740EFE" w:rsidRPr="00740EFE" w:rsidRDefault="00740EFE" w:rsidP="00434EB1">
      <w:pPr>
        <w:rPr>
          <w:b/>
          <w:i/>
        </w:rPr>
      </w:pPr>
      <w:r w:rsidRPr="00740EFE">
        <w:rPr>
          <w:b/>
          <w:i/>
          <w:highlight w:val="yellow"/>
        </w:rPr>
        <w:t xml:space="preserve">Late or onsite registrations will not be eligible for </w:t>
      </w:r>
      <w:proofErr w:type="gramStart"/>
      <w:r w:rsidRPr="00740EFE">
        <w:rPr>
          <w:b/>
          <w:i/>
          <w:highlight w:val="yellow"/>
        </w:rPr>
        <w:t>competitions</w:t>
      </w:r>
      <w:proofErr w:type="gramEnd"/>
    </w:p>
    <w:p w14:paraId="5C239FCC" w14:textId="77777777" w:rsidR="007F39BE" w:rsidRPr="004020D3" w:rsidRDefault="007F39BE" w:rsidP="00434EB1">
      <w:pPr>
        <w:rPr>
          <w:b/>
          <w:bCs/>
          <w:sz w:val="16"/>
        </w:rPr>
      </w:pPr>
    </w:p>
    <w:p w14:paraId="5DB63038" w14:textId="77777777" w:rsidR="00234452" w:rsidRPr="004020D3" w:rsidRDefault="00234452" w:rsidP="00434EB1">
      <w:pPr>
        <w:rPr>
          <w:b/>
          <w:bCs/>
          <w:sz w:val="16"/>
        </w:rPr>
      </w:pPr>
    </w:p>
    <w:p w14:paraId="3164CFC0" w14:textId="612E6809" w:rsidR="00434EB1" w:rsidRDefault="00234452" w:rsidP="00234452">
      <w:pPr>
        <w:rPr>
          <w:b/>
          <w:bCs/>
        </w:rPr>
      </w:pPr>
      <w:r>
        <w:rPr>
          <w:b/>
          <w:bCs/>
        </w:rPr>
        <w:t>Registra</w:t>
      </w:r>
      <w:r w:rsidR="001E638B">
        <w:rPr>
          <w:b/>
          <w:bCs/>
        </w:rPr>
        <w:t xml:space="preserve">tion Includes: </w:t>
      </w:r>
      <w:r w:rsidR="00062717">
        <w:rPr>
          <w:b/>
          <w:bCs/>
        </w:rPr>
        <w:t xml:space="preserve">Six Flags Admission, </w:t>
      </w:r>
      <w:r w:rsidR="00740EFE">
        <w:rPr>
          <w:b/>
          <w:bCs/>
        </w:rPr>
        <w:t>Leadership Stations</w:t>
      </w:r>
      <w:r w:rsidR="00062717">
        <w:rPr>
          <w:b/>
          <w:bCs/>
        </w:rPr>
        <w:t>, and Lunch</w:t>
      </w:r>
    </w:p>
    <w:p w14:paraId="0382D8D0" w14:textId="41526A2F" w:rsidR="00234452" w:rsidRDefault="00234452" w:rsidP="00234452">
      <w:r>
        <w:t>Registration wi</w:t>
      </w:r>
      <w:r w:rsidR="00062717">
        <w:t xml:space="preserve">ll be open </w:t>
      </w:r>
      <w:r w:rsidR="001148DC">
        <w:t xml:space="preserve">August 1-September </w:t>
      </w:r>
      <w:r w:rsidR="00740EFE">
        <w:t>5</w:t>
      </w:r>
      <w:r>
        <w:t xml:space="preserve">. Payment must be </w:t>
      </w:r>
      <w:r w:rsidRPr="0026108C">
        <w:rPr>
          <w:b/>
          <w:bCs/>
          <w:u w:val="single"/>
        </w:rPr>
        <w:t>in the office</w:t>
      </w:r>
      <w:r w:rsidR="0023536E">
        <w:t xml:space="preserve"> n</w:t>
      </w:r>
      <w:r w:rsidR="00BB3D45">
        <w:t xml:space="preserve">o later than </w:t>
      </w:r>
      <w:r w:rsidR="00740EFE">
        <w:t>October 1, 2025</w:t>
      </w:r>
      <w:r>
        <w:t xml:space="preserve">. </w:t>
      </w:r>
    </w:p>
    <w:p w14:paraId="4DC451CB" w14:textId="77777777" w:rsidR="0026108C" w:rsidRPr="004020D3" w:rsidRDefault="0026108C" w:rsidP="00234452">
      <w:pPr>
        <w:rPr>
          <w:sz w:val="16"/>
        </w:rPr>
      </w:pPr>
    </w:p>
    <w:p w14:paraId="7F82B55B" w14:textId="77777777" w:rsidR="0026108C" w:rsidRDefault="0026108C" w:rsidP="00234452">
      <w:pPr>
        <w:rPr>
          <w:b/>
          <w:bCs/>
        </w:rPr>
      </w:pPr>
      <w:r w:rsidRPr="0026108C">
        <w:rPr>
          <w:b/>
          <w:bCs/>
        </w:rPr>
        <w:t>No Refunds</w:t>
      </w:r>
    </w:p>
    <w:p w14:paraId="54745161" w14:textId="77777777" w:rsidR="00062717" w:rsidRDefault="00062717" w:rsidP="00234452">
      <w:pPr>
        <w:rPr>
          <w:b/>
          <w:bCs/>
        </w:rPr>
      </w:pPr>
    </w:p>
    <w:p w14:paraId="0D62D0AE" w14:textId="77777777" w:rsidR="0026108C" w:rsidRPr="00BB3D45" w:rsidRDefault="0026108C" w:rsidP="00234452">
      <w:pPr>
        <w:rPr>
          <w:b/>
          <w:bCs/>
          <w:color w:val="000080"/>
          <w:sz w:val="22"/>
        </w:rPr>
      </w:pPr>
      <w:r w:rsidRPr="00BB3D45">
        <w:rPr>
          <w:b/>
          <w:bCs/>
          <w:color w:val="000080"/>
          <w:sz w:val="22"/>
        </w:rPr>
        <w:t>Remit payment (school check or money order) to:</w:t>
      </w:r>
    </w:p>
    <w:p w14:paraId="22EC5FE8" w14:textId="77777777" w:rsidR="0026108C" w:rsidRPr="00BB3D45" w:rsidRDefault="0026108C" w:rsidP="00234452">
      <w:pPr>
        <w:rPr>
          <w:b/>
          <w:bCs/>
          <w:color w:val="000080"/>
          <w:sz w:val="22"/>
        </w:rPr>
      </w:pPr>
      <w:r w:rsidRPr="00BB3D45">
        <w:rPr>
          <w:b/>
          <w:bCs/>
          <w:color w:val="000080"/>
          <w:sz w:val="22"/>
        </w:rPr>
        <w:t>Georgia DECA</w:t>
      </w:r>
    </w:p>
    <w:p w14:paraId="6127FFB3" w14:textId="77777777" w:rsidR="007F39BE" w:rsidRDefault="00D506AF" w:rsidP="0026108C">
      <w:pPr>
        <w:rPr>
          <w:b/>
          <w:bCs/>
          <w:color w:val="000080"/>
          <w:sz w:val="22"/>
        </w:rPr>
      </w:pPr>
      <w:r w:rsidRPr="00BB3D45">
        <w:rPr>
          <w:b/>
          <w:bCs/>
          <w:color w:val="000080"/>
          <w:sz w:val="22"/>
        </w:rPr>
        <w:t xml:space="preserve">PO Box </w:t>
      </w:r>
      <w:proofErr w:type="gramStart"/>
      <w:r w:rsidRPr="00BB3D45">
        <w:rPr>
          <w:b/>
          <w:bCs/>
          <w:color w:val="000080"/>
          <w:sz w:val="22"/>
        </w:rPr>
        <w:t>189</w:t>
      </w:r>
      <w:r w:rsidR="004020D3">
        <w:rPr>
          <w:b/>
          <w:bCs/>
          <w:color w:val="000080"/>
          <w:sz w:val="22"/>
        </w:rPr>
        <w:t xml:space="preserve">  </w:t>
      </w:r>
      <w:r w:rsidR="0026108C" w:rsidRPr="00BB3D45">
        <w:rPr>
          <w:b/>
          <w:bCs/>
          <w:color w:val="000080"/>
          <w:sz w:val="22"/>
        </w:rPr>
        <w:t>Oxford</w:t>
      </w:r>
      <w:proofErr w:type="gramEnd"/>
      <w:r w:rsidR="0026108C" w:rsidRPr="00BB3D45">
        <w:rPr>
          <w:b/>
          <w:bCs/>
          <w:color w:val="000080"/>
          <w:sz w:val="22"/>
        </w:rPr>
        <w:t>, GA 30054</w:t>
      </w:r>
    </w:p>
    <w:p w14:paraId="56896D9D" w14:textId="77777777" w:rsidR="00062717" w:rsidRDefault="00062717" w:rsidP="0026108C">
      <w:pPr>
        <w:rPr>
          <w:b/>
          <w:bCs/>
          <w:sz w:val="44"/>
          <w:szCs w:val="44"/>
          <w:u w:val="single"/>
        </w:rPr>
      </w:pPr>
    </w:p>
    <w:p w14:paraId="713EF5FA" w14:textId="77777777" w:rsidR="00B3623B" w:rsidRDefault="00B3623B" w:rsidP="0026108C">
      <w:pPr>
        <w:rPr>
          <w:b/>
          <w:bCs/>
          <w:sz w:val="44"/>
          <w:szCs w:val="44"/>
          <w:u w:val="single"/>
        </w:rPr>
      </w:pPr>
    </w:p>
    <w:p w14:paraId="04FABB36" w14:textId="77777777" w:rsidR="00314C65" w:rsidRDefault="00314C65" w:rsidP="0026108C">
      <w:pPr>
        <w:rPr>
          <w:b/>
          <w:bCs/>
          <w:sz w:val="44"/>
          <w:szCs w:val="44"/>
          <w:u w:val="single"/>
        </w:rPr>
      </w:pPr>
    </w:p>
    <w:p w14:paraId="5882DCF9" w14:textId="77777777" w:rsidR="001148DC" w:rsidRDefault="001148DC" w:rsidP="0026108C">
      <w:pPr>
        <w:rPr>
          <w:b/>
          <w:bCs/>
          <w:sz w:val="44"/>
          <w:szCs w:val="44"/>
          <w:u w:val="single"/>
        </w:rPr>
      </w:pPr>
    </w:p>
    <w:p w14:paraId="07C4922D" w14:textId="1A1CC25E" w:rsidR="0026108C" w:rsidRPr="007F39BE" w:rsidRDefault="0026108C" w:rsidP="0026108C">
      <w:pPr>
        <w:rPr>
          <w:b/>
          <w:bCs/>
          <w:color w:val="000080"/>
        </w:rPr>
      </w:pPr>
      <w:r w:rsidRPr="001274CE">
        <w:rPr>
          <w:b/>
          <w:bCs/>
          <w:sz w:val="44"/>
          <w:szCs w:val="44"/>
          <w:u w:val="single"/>
        </w:rPr>
        <w:lastRenderedPageBreak/>
        <w:t>20</w:t>
      </w:r>
      <w:r w:rsidR="00DB2C46">
        <w:rPr>
          <w:b/>
          <w:bCs/>
          <w:sz w:val="44"/>
          <w:szCs w:val="44"/>
          <w:u w:val="single"/>
        </w:rPr>
        <w:t>2</w:t>
      </w:r>
      <w:r w:rsidR="00740EFE">
        <w:rPr>
          <w:b/>
          <w:bCs/>
          <w:sz w:val="44"/>
          <w:szCs w:val="44"/>
          <w:u w:val="single"/>
        </w:rPr>
        <w:t>5</w:t>
      </w:r>
      <w:r w:rsidRPr="001274CE">
        <w:rPr>
          <w:b/>
          <w:bCs/>
          <w:sz w:val="44"/>
          <w:szCs w:val="44"/>
          <w:u w:val="single"/>
        </w:rPr>
        <w:t xml:space="preserve"> Georgia DECA Fall Rally Competitions</w:t>
      </w:r>
    </w:p>
    <w:p w14:paraId="1B28832B" w14:textId="77777777" w:rsidR="0026108C" w:rsidRPr="00DB2C46" w:rsidRDefault="0026108C" w:rsidP="0026108C">
      <w:pPr>
        <w:rPr>
          <w:b/>
          <w:bCs/>
          <w:sz w:val="13"/>
        </w:rPr>
      </w:pPr>
    </w:p>
    <w:p w14:paraId="7C3CD2A6" w14:textId="6D941C71" w:rsidR="0026108C" w:rsidRPr="00D5174E" w:rsidRDefault="004020D3" w:rsidP="0026108C">
      <w:pPr>
        <w:rPr>
          <w:color w:val="000080"/>
        </w:rPr>
      </w:pPr>
      <w:r>
        <w:rPr>
          <w:color w:val="000080"/>
        </w:rPr>
        <w:t xml:space="preserve">Georgia DECA will have </w:t>
      </w:r>
      <w:r w:rsidR="00DB2C46">
        <w:rPr>
          <w:color w:val="000080"/>
        </w:rPr>
        <w:t>5</w:t>
      </w:r>
      <w:r w:rsidR="0026108C" w:rsidRPr="00D5174E">
        <w:rPr>
          <w:color w:val="000080"/>
        </w:rPr>
        <w:t xml:space="preserve"> competitive events at the Fall Rally!</w:t>
      </w:r>
    </w:p>
    <w:p w14:paraId="446A15D4" w14:textId="77777777" w:rsidR="0026108C" w:rsidRDefault="0026108C" w:rsidP="0026108C">
      <w:pPr>
        <w:rPr>
          <w:b/>
          <w:bCs/>
        </w:rPr>
      </w:pPr>
    </w:p>
    <w:p w14:paraId="34D432AB" w14:textId="77777777" w:rsidR="0026108C" w:rsidRDefault="0026108C" w:rsidP="00D5174E">
      <w:pPr>
        <w:numPr>
          <w:ilvl w:val="0"/>
          <w:numId w:val="6"/>
        </w:numPr>
        <w:rPr>
          <w:b/>
          <w:bCs/>
        </w:rPr>
      </w:pPr>
      <w:r>
        <w:rPr>
          <w:b/>
          <w:bCs/>
        </w:rPr>
        <w:t>Chapter T-shirt Design</w:t>
      </w:r>
    </w:p>
    <w:p w14:paraId="1E9B9212" w14:textId="74D6CAE2" w:rsidR="004020D3" w:rsidRDefault="00DB2C46" w:rsidP="00D5174E">
      <w:pPr>
        <w:numPr>
          <w:ilvl w:val="0"/>
          <w:numId w:val="6"/>
        </w:numPr>
        <w:rPr>
          <w:b/>
          <w:bCs/>
        </w:rPr>
      </w:pPr>
      <w:r>
        <w:rPr>
          <w:b/>
          <w:bCs/>
        </w:rPr>
        <w:t>Georgia DECA Button</w:t>
      </w:r>
      <w:r w:rsidR="00062717">
        <w:rPr>
          <w:b/>
          <w:bCs/>
        </w:rPr>
        <w:t xml:space="preserve"> Design </w:t>
      </w:r>
      <w:r w:rsidR="004020D3">
        <w:rPr>
          <w:b/>
          <w:bCs/>
        </w:rPr>
        <w:t xml:space="preserve"> </w:t>
      </w:r>
    </w:p>
    <w:p w14:paraId="6983CBC6" w14:textId="701E1F45" w:rsidR="00740EFE" w:rsidRDefault="00740EFE" w:rsidP="00D5174E">
      <w:pPr>
        <w:numPr>
          <w:ilvl w:val="0"/>
          <w:numId w:val="6"/>
        </w:numPr>
        <w:rPr>
          <w:b/>
          <w:bCs/>
        </w:rPr>
      </w:pPr>
      <w:r>
        <w:rPr>
          <w:b/>
          <w:bCs/>
        </w:rPr>
        <w:t>Georgia DECA Statesman Exam</w:t>
      </w:r>
    </w:p>
    <w:p w14:paraId="513F6F31" w14:textId="6F322BEC" w:rsidR="0026108C" w:rsidRDefault="00062717" w:rsidP="00D5174E">
      <w:pPr>
        <w:numPr>
          <w:ilvl w:val="0"/>
          <w:numId w:val="4"/>
        </w:numPr>
        <w:rPr>
          <w:b/>
          <w:bCs/>
        </w:rPr>
      </w:pPr>
      <w:r>
        <w:rPr>
          <w:b/>
          <w:bCs/>
        </w:rPr>
        <w:t>Six Minutes to Sell Six Flags</w:t>
      </w:r>
    </w:p>
    <w:p w14:paraId="72CBE542" w14:textId="35AA703A" w:rsidR="00DB2C46" w:rsidRDefault="00740EFE" w:rsidP="00D5174E">
      <w:pPr>
        <w:numPr>
          <w:ilvl w:val="0"/>
          <w:numId w:val="4"/>
        </w:numPr>
        <w:rPr>
          <w:b/>
          <w:bCs/>
        </w:rPr>
      </w:pPr>
      <w:r>
        <w:rPr>
          <w:b/>
          <w:bCs/>
        </w:rPr>
        <w:t>Go the Extra Theme Speech Competition</w:t>
      </w:r>
    </w:p>
    <w:p w14:paraId="09997C8D" w14:textId="77777777" w:rsidR="00457A44" w:rsidRPr="00DB2C46" w:rsidRDefault="00457A44" w:rsidP="00457A44">
      <w:pPr>
        <w:rPr>
          <w:b/>
          <w:bCs/>
          <w:sz w:val="15"/>
        </w:rPr>
      </w:pPr>
    </w:p>
    <w:p w14:paraId="604BE737" w14:textId="2CD2A4E1" w:rsidR="00457A44" w:rsidRDefault="00062717" w:rsidP="003E28BE">
      <w:r>
        <w:t xml:space="preserve">You must register for each competition on the Fall Rally Registration site no later than </w:t>
      </w:r>
      <w:r w:rsidR="001148DC">
        <w:t xml:space="preserve">September </w:t>
      </w:r>
      <w:proofErr w:type="gramStart"/>
      <w:r w:rsidR="00740EFE">
        <w:t>5</w:t>
      </w:r>
      <w:r w:rsidR="001148DC">
        <w:t>th</w:t>
      </w:r>
      <w:proofErr w:type="gramEnd"/>
    </w:p>
    <w:p w14:paraId="5AF21972" w14:textId="77777777" w:rsidR="00973509" w:rsidRPr="00DB2C46" w:rsidRDefault="00973509" w:rsidP="003E28BE">
      <w:pPr>
        <w:rPr>
          <w:sz w:val="15"/>
        </w:rPr>
      </w:pPr>
    </w:p>
    <w:p w14:paraId="2BBA1AC7" w14:textId="77777777" w:rsidR="00DB2C46" w:rsidRPr="00740EFE" w:rsidRDefault="00973509" w:rsidP="00973509">
      <w:pPr>
        <w:jc w:val="center"/>
        <w:rPr>
          <w:b/>
          <w:sz w:val="36"/>
          <w:szCs w:val="22"/>
        </w:rPr>
      </w:pPr>
      <w:r w:rsidRPr="00740EFE">
        <w:rPr>
          <w:b/>
          <w:sz w:val="36"/>
          <w:szCs w:val="22"/>
        </w:rPr>
        <w:t>Competition Recognition</w:t>
      </w:r>
      <w:r w:rsidR="00DB2C46" w:rsidRPr="00740EFE">
        <w:rPr>
          <w:b/>
          <w:sz w:val="36"/>
          <w:szCs w:val="22"/>
        </w:rPr>
        <w:t xml:space="preserve"> for </w:t>
      </w:r>
    </w:p>
    <w:p w14:paraId="14C71CE8" w14:textId="702248F3" w:rsidR="00973509" w:rsidRPr="00740EFE" w:rsidRDefault="00DB2C46" w:rsidP="00973509">
      <w:pPr>
        <w:jc w:val="center"/>
        <w:rPr>
          <w:b/>
          <w:sz w:val="36"/>
          <w:szCs w:val="22"/>
        </w:rPr>
      </w:pPr>
      <w:r w:rsidRPr="00740EFE">
        <w:rPr>
          <w:b/>
          <w:sz w:val="36"/>
          <w:szCs w:val="22"/>
        </w:rPr>
        <w:t>T-shirt</w:t>
      </w:r>
      <w:r w:rsidR="00740EFE" w:rsidRPr="00740EFE">
        <w:rPr>
          <w:b/>
          <w:sz w:val="36"/>
          <w:szCs w:val="22"/>
        </w:rPr>
        <w:t xml:space="preserve"> </w:t>
      </w:r>
      <w:r w:rsidRPr="00740EFE">
        <w:rPr>
          <w:b/>
          <w:sz w:val="36"/>
          <w:szCs w:val="22"/>
        </w:rPr>
        <w:t>&amp; Button Events</w:t>
      </w:r>
    </w:p>
    <w:p w14:paraId="35ACB8BD" w14:textId="77777777" w:rsidR="00973509" w:rsidRDefault="00973509" w:rsidP="00973509">
      <w:pPr>
        <w:jc w:val="center"/>
        <w:rPr>
          <w:b/>
        </w:rPr>
      </w:pPr>
      <w:r>
        <w:rPr>
          <w:b/>
        </w:rPr>
        <w:t xml:space="preserve">Top 3 will be recognized in each </w:t>
      </w:r>
      <w:proofErr w:type="gramStart"/>
      <w:r>
        <w:rPr>
          <w:b/>
        </w:rPr>
        <w:t>event</w:t>
      </w:r>
      <w:proofErr w:type="gramEnd"/>
    </w:p>
    <w:p w14:paraId="3E37F6F0" w14:textId="77777777" w:rsidR="00973509" w:rsidRDefault="00973509" w:rsidP="00973509">
      <w:pPr>
        <w:jc w:val="center"/>
        <w:rPr>
          <w:b/>
        </w:rPr>
      </w:pPr>
    </w:p>
    <w:p w14:paraId="04092B95" w14:textId="77777777" w:rsidR="00973509" w:rsidRPr="00C25C86" w:rsidRDefault="00973509" w:rsidP="00973509">
      <w:pPr>
        <w:jc w:val="center"/>
        <w:rPr>
          <w:color w:val="FF0000"/>
        </w:rPr>
      </w:pPr>
      <w:r w:rsidRPr="00C25C86">
        <w:rPr>
          <w:color w:val="FF0000"/>
        </w:rPr>
        <w:t>1</w:t>
      </w:r>
      <w:r w:rsidRPr="00C25C86">
        <w:rPr>
          <w:color w:val="FF0000"/>
          <w:vertAlign w:val="superscript"/>
        </w:rPr>
        <w:t>st</w:t>
      </w:r>
      <w:r w:rsidRPr="00C25C86">
        <w:rPr>
          <w:color w:val="FF0000"/>
        </w:rPr>
        <w:t xml:space="preserve"> Place- Plaque, 1 State CDC Paid Registration </w:t>
      </w:r>
    </w:p>
    <w:p w14:paraId="6ED9B729" w14:textId="6E571CC6" w:rsidR="00AC65CC" w:rsidRPr="00C25C86" w:rsidRDefault="00AC65CC" w:rsidP="00973509">
      <w:pPr>
        <w:jc w:val="center"/>
        <w:rPr>
          <w:color w:val="FF0000"/>
        </w:rPr>
      </w:pPr>
      <w:r w:rsidRPr="00C25C86">
        <w:rPr>
          <w:color w:val="FF0000"/>
        </w:rPr>
        <w:t>2</w:t>
      </w:r>
      <w:r w:rsidRPr="00C25C86">
        <w:rPr>
          <w:color w:val="FF0000"/>
          <w:vertAlign w:val="superscript"/>
        </w:rPr>
        <w:t>nd</w:t>
      </w:r>
      <w:r w:rsidRPr="00C25C86">
        <w:rPr>
          <w:color w:val="FF0000"/>
        </w:rPr>
        <w:t xml:space="preserve"> Place- </w:t>
      </w:r>
      <w:r w:rsidR="00314C65">
        <w:rPr>
          <w:color w:val="FF0000"/>
        </w:rPr>
        <w:t>Plaque</w:t>
      </w:r>
    </w:p>
    <w:p w14:paraId="31549D67" w14:textId="4A112930" w:rsidR="00AC65CC" w:rsidRPr="00C25C86" w:rsidRDefault="00AC65CC" w:rsidP="00973509">
      <w:pPr>
        <w:jc w:val="center"/>
        <w:rPr>
          <w:color w:val="FF0000"/>
        </w:rPr>
      </w:pPr>
      <w:r w:rsidRPr="00C25C86">
        <w:rPr>
          <w:color w:val="FF0000"/>
        </w:rPr>
        <w:t>3</w:t>
      </w:r>
      <w:r w:rsidRPr="00C25C86">
        <w:rPr>
          <w:color w:val="FF0000"/>
          <w:vertAlign w:val="superscript"/>
        </w:rPr>
        <w:t>rd</w:t>
      </w:r>
      <w:r w:rsidRPr="00C25C86">
        <w:rPr>
          <w:color w:val="FF0000"/>
        </w:rPr>
        <w:t xml:space="preserve"> Place- </w:t>
      </w:r>
      <w:r w:rsidR="00314C65">
        <w:rPr>
          <w:color w:val="FF0000"/>
        </w:rPr>
        <w:t>Plaque</w:t>
      </w:r>
    </w:p>
    <w:p w14:paraId="1ACBA94A" w14:textId="122A4876" w:rsidR="00DB2C46" w:rsidRDefault="00DB2C46" w:rsidP="00DB2C46">
      <w:pPr>
        <w:rPr>
          <w:b/>
        </w:rPr>
      </w:pPr>
    </w:p>
    <w:p w14:paraId="2DB3397B" w14:textId="77777777" w:rsidR="00DB2C46" w:rsidRPr="00740EFE" w:rsidRDefault="00DB2C46" w:rsidP="00DB2C46">
      <w:pPr>
        <w:jc w:val="center"/>
        <w:rPr>
          <w:b/>
          <w:sz w:val="36"/>
          <w:szCs w:val="22"/>
        </w:rPr>
      </w:pPr>
      <w:r w:rsidRPr="00740EFE">
        <w:rPr>
          <w:b/>
          <w:sz w:val="36"/>
          <w:szCs w:val="22"/>
        </w:rPr>
        <w:t xml:space="preserve">Competition Recognition for </w:t>
      </w:r>
    </w:p>
    <w:p w14:paraId="4FB0FC53" w14:textId="694BD8DD" w:rsidR="00DB2C46" w:rsidRPr="00740EFE" w:rsidRDefault="00DB2C46" w:rsidP="00DB2C46">
      <w:pPr>
        <w:jc w:val="center"/>
        <w:rPr>
          <w:b/>
          <w:sz w:val="36"/>
          <w:szCs w:val="22"/>
        </w:rPr>
      </w:pPr>
      <w:r w:rsidRPr="00740EFE">
        <w:rPr>
          <w:b/>
          <w:sz w:val="36"/>
          <w:szCs w:val="22"/>
        </w:rPr>
        <w:t xml:space="preserve">Six Minutes &amp; </w:t>
      </w:r>
      <w:r w:rsidR="00740EFE" w:rsidRPr="00740EFE">
        <w:rPr>
          <w:b/>
          <w:sz w:val="36"/>
          <w:szCs w:val="22"/>
        </w:rPr>
        <w:t>Go the Extra Theme Speech</w:t>
      </w:r>
      <w:r w:rsidR="001148DC" w:rsidRPr="00740EFE">
        <w:rPr>
          <w:b/>
          <w:sz w:val="36"/>
          <w:szCs w:val="22"/>
        </w:rPr>
        <w:t xml:space="preserve"> </w:t>
      </w:r>
      <w:r w:rsidRPr="00740EFE">
        <w:rPr>
          <w:b/>
          <w:sz w:val="36"/>
          <w:szCs w:val="22"/>
        </w:rPr>
        <w:t>Event</w:t>
      </w:r>
    </w:p>
    <w:p w14:paraId="738AEAD5" w14:textId="77777777" w:rsidR="00DB2C46" w:rsidRDefault="00DB2C46" w:rsidP="00DB2C46">
      <w:pPr>
        <w:jc w:val="center"/>
        <w:rPr>
          <w:b/>
        </w:rPr>
      </w:pPr>
    </w:p>
    <w:p w14:paraId="53671456" w14:textId="10FFB8E1" w:rsidR="00DB2C46" w:rsidRPr="00C25C86" w:rsidRDefault="00DB2C46" w:rsidP="00DB2C46">
      <w:pPr>
        <w:jc w:val="center"/>
        <w:rPr>
          <w:color w:val="FF0000"/>
        </w:rPr>
      </w:pPr>
      <w:r w:rsidRPr="00C25C86">
        <w:rPr>
          <w:color w:val="FF0000"/>
        </w:rPr>
        <w:t>All Participants in the Top</w:t>
      </w:r>
      <w:r w:rsidR="00314C65">
        <w:rPr>
          <w:color w:val="FF0000"/>
        </w:rPr>
        <w:t xml:space="preserve"> 2</w:t>
      </w:r>
      <w:r w:rsidRPr="00C25C86">
        <w:rPr>
          <w:color w:val="FF0000"/>
        </w:rPr>
        <w:t xml:space="preserve"> Team</w:t>
      </w:r>
      <w:r w:rsidR="00314C65">
        <w:rPr>
          <w:color w:val="FF0000"/>
        </w:rPr>
        <w:t>s</w:t>
      </w:r>
      <w:r w:rsidRPr="00C25C86">
        <w:rPr>
          <w:color w:val="FF0000"/>
        </w:rPr>
        <w:t xml:space="preserve"> from each Assigned Group will </w:t>
      </w:r>
      <w:proofErr w:type="gramStart"/>
      <w:r w:rsidR="00314C65" w:rsidRPr="00C25C86">
        <w:rPr>
          <w:color w:val="FF0000"/>
        </w:rPr>
        <w:t>receive</w:t>
      </w:r>
      <w:proofErr w:type="gramEnd"/>
    </w:p>
    <w:p w14:paraId="6F14E38E" w14:textId="72DE471F" w:rsidR="00DB2C46" w:rsidRPr="00C25C86" w:rsidRDefault="00DB2C46" w:rsidP="00DB2C46">
      <w:pPr>
        <w:jc w:val="center"/>
        <w:rPr>
          <w:color w:val="FF0000"/>
        </w:rPr>
      </w:pPr>
      <w:r w:rsidRPr="00C25C86">
        <w:rPr>
          <w:color w:val="FF0000"/>
        </w:rPr>
        <w:t xml:space="preserve">1 medal </w:t>
      </w:r>
      <w:r w:rsidR="00314C65">
        <w:rPr>
          <w:color w:val="FF0000"/>
        </w:rPr>
        <w:t>for each team member</w:t>
      </w:r>
    </w:p>
    <w:p w14:paraId="1627357D" w14:textId="77777777" w:rsidR="00AC65CC" w:rsidRDefault="00AC65CC" w:rsidP="00DB2C46">
      <w:pPr>
        <w:rPr>
          <w:b/>
          <w:sz w:val="16"/>
        </w:rPr>
      </w:pPr>
    </w:p>
    <w:p w14:paraId="1B15AE99" w14:textId="77777777" w:rsidR="00740EFE" w:rsidRPr="00740EFE" w:rsidRDefault="00740EFE" w:rsidP="00740EFE">
      <w:pPr>
        <w:jc w:val="center"/>
        <w:rPr>
          <w:b/>
          <w:sz w:val="36"/>
          <w:szCs w:val="22"/>
        </w:rPr>
      </w:pPr>
      <w:r w:rsidRPr="00740EFE">
        <w:rPr>
          <w:b/>
          <w:sz w:val="36"/>
          <w:szCs w:val="22"/>
        </w:rPr>
        <w:t xml:space="preserve">Competition Recognition for </w:t>
      </w:r>
    </w:p>
    <w:p w14:paraId="29D7D0FE" w14:textId="69BB3D7F" w:rsidR="00740EFE" w:rsidRDefault="00740EFE" w:rsidP="00740EFE">
      <w:pPr>
        <w:jc w:val="center"/>
        <w:rPr>
          <w:b/>
          <w:sz w:val="36"/>
          <w:szCs w:val="22"/>
        </w:rPr>
      </w:pPr>
      <w:r>
        <w:rPr>
          <w:b/>
          <w:sz w:val="36"/>
          <w:szCs w:val="22"/>
        </w:rPr>
        <w:t>Statesman Exam</w:t>
      </w:r>
    </w:p>
    <w:p w14:paraId="7715E983" w14:textId="77777777" w:rsidR="00740EFE" w:rsidRDefault="00740EFE" w:rsidP="00740EFE">
      <w:pPr>
        <w:jc w:val="center"/>
        <w:rPr>
          <w:b/>
          <w:sz w:val="36"/>
          <w:szCs w:val="22"/>
        </w:rPr>
      </w:pPr>
    </w:p>
    <w:p w14:paraId="6520794E" w14:textId="0FEB0524" w:rsidR="00740EFE" w:rsidRPr="00C25C86" w:rsidRDefault="00740EFE" w:rsidP="00740EFE">
      <w:pPr>
        <w:jc w:val="center"/>
        <w:rPr>
          <w:color w:val="FF0000"/>
        </w:rPr>
      </w:pPr>
      <w:r>
        <w:rPr>
          <w:color w:val="FF0000"/>
        </w:rPr>
        <w:t>All students who score a 90% or higher on the Statesman Exam will receive a Statesman Pin and Certificate</w:t>
      </w:r>
    </w:p>
    <w:p w14:paraId="115593D9" w14:textId="4630DF97" w:rsidR="00740EFE" w:rsidRDefault="00997865" w:rsidP="00DB2C46">
      <w:pPr>
        <w:rPr>
          <w:b/>
          <w:sz w:val="16"/>
        </w:rPr>
      </w:pPr>
      <w:r>
        <w:rPr>
          <w:b/>
          <w:noProof/>
          <w:sz w:val="32"/>
          <w:szCs w:val="52"/>
        </w:rPr>
        <w:drawing>
          <wp:anchor distT="0" distB="0" distL="114300" distR="114300" simplePos="0" relativeHeight="251659264" behindDoc="0" locked="0" layoutInCell="1" allowOverlap="1" wp14:anchorId="35404203" wp14:editId="746A9EB4">
            <wp:simplePos x="0" y="0"/>
            <wp:positionH relativeFrom="column">
              <wp:posOffset>1219200</wp:posOffset>
            </wp:positionH>
            <wp:positionV relativeFrom="paragraph">
              <wp:posOffset>11430</wp:posOffset>
            </wp:positionV>
            <wp:extent cx="3645759" cy="1168400"/>
            <wp:effectExtent l="0" t="0" r="0" b="0"/>
            <wp:wrapNone/>
            <wp:docPr id="9124988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9881" name="Picture 1" descr="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45759" cy="1168400"/>
                    </a:xfrm>
                    <a:prstGeom prst="rect">
                      <a:avLst/>
                    </a:prstGeom>
                  </pic:spPr>
                </pic:pic>
              </a:graphicData>
            </a:graphic>
            <wp14:sizeRelH relativeFrom="page">
              <wp14:pctWidth>0</wp14:pctWidth>
            </wp14:sizeRelH>
            <wp14:sizeRelV relativeFrom="page">
              <wp14:pctHeight>0</wp14:pctHeight>
            </wp14:sizeRelV>
          </wp:anchor>
        </w:drawing>
      </w:r>
    </w:p>
    <w:p w14:paraId="4D05ADBB" w14:textId="222B79E8" w:rsidR="00740EFE" w:rsidRDefault="00740EFE" w:rsidP="00DB2C46">
      <w:pPr>
        <w:rPr>
          <w:b/>
          <w:sz w:val="16"/>
        </w:rPr>
      </w:pPr>
    </w:p>
    <w:p w14:paraId="46570098" w14:textId="40AE212E" w:rsidR="00740EFE" w:rsidRDefault="00740EFE" w:rsidP="00DB2C46">
      <w:pPr>
        <w:rPr>
          <w:b/>
          <w:sz w:val="16"/>
        </w:rPr>
      </w:pPr>
    </w:p>
    <w:p w14:paraId="36E7C61B" w14:textId="4F307D30" w:rsidR="00740EFE" w:rsidRDefault="00740EFE" w:rsidP="00DB2C46">
      <w:pPr>
        <w:rPr>
          <w:b/>
          <w:sz w:val="16"/>
        </w:rPr>
      </w:pPr>
    </w:p>
    <w:p w14:paraId="61928577" w14:textId="38AAE877" w:rsidR="00740EFE" w:rsidRDefault="00740EFE" w:rsidP="00DB2C46">
      <w:pPr>
        <w:rPr>
          <w:b/>
          <w:sz w:val="16"/>
        </w:rPr>
      </w:pPr>
    </w:p>
    <w:p w14:paraId="061A07D6" w14:textId="438F7DE8" w:rsidR="00740EFE" w:rsidRDefault="00740EFE" w:rsidP="00DB2C46">
      <w:pPr>
        <w:rPr>
          <w:b/>
          <w:sz w:val="16"/>
        </w:rPr>
      </w:pPr>
    </w:p>
    <w:p w14:paraId="5A2B8646" w14:textId="3AA5F2FD" w:rsidR="00740EFE" w:rsidRDefault="00740EFE" w:rsidP="00740EFE">
      <w:pPr>
        <w:jc w:val="center"/>
        <w:rPr>
          <w:b/>
          <w:sz w:val="32"/>
          <w:szCs w:val="52"/>
        </w:rPr>
      </w:pPr>
    </w:p>
    <w:p w14:paraId="7B1ACEEC" w14:textId="295528B1" w:rsidR="00997865" w:rsidRPr="00740EFE" w:rsidRDefault="00997865" w:rsidP="00997865">
      <w:pPr>
        <w:rPr>
          <w:b/>
          <w:sz w:val="32"/>
          <w:szCs w:val="52"/>
        </w:rPr>
      </w:pPr>
    </w:p>
    <w:p w14:paraId="63AB4DA0" w14:textId="2928C44D" w:rsidR="00997865" w:rsidRDefault="00740EFE" w:rsidP="00997865">
      <w:pPr>
        <w:jc w:val="center"/>
        <w:rPr>
          <w:b/>
          <w:sz w:val="28"/>
          <w:szCs w:val="48"/>
        </w:rPr>
      </w:pPr>
      <w:r w:rsidRPr="00997865">
        <w:rPr>
          <w:b/>
          <w:sz w:val="28"/>
          <w:szCs w:val="48"/>
        </w:rPr>
        <w:t>All winners will be announced at the 3pm Awards Session at Fall Rally.</w:t>
      </w:r>
      <w:r w:rsidR="00997865" w:rsidRPr="00997865">
        <w:rPr>
          <w:b/>
          <w:sz w:val="28"/>
          <w:szCs w:val="48"/>
        </w:rPr>
        <w:t xml:space="preserve"> In addition to the awards above, 5 chapters will </w:t>
      </w:r>
      <w:r w:rsidR="00997865">
        <w:rPr>
          <w:b/>
          <w:sz w:val="28"/>
          <w:szCs w:val="48"/>
        </w:rPr>
        <w:t xml:space="preserve">be </w:t>
      </w:r>
      <w:r w:rsidR="00997865" w:rsidRPr="00997865">
        <w:rPr>
          <w:b/>
          <w:sz w:val="28"/>
          <w:szCs w:val="48"/>
        </w:rPr>
        <w:t xml:space="preserve">randomly drawn during the Awards Session to receive a free DECA Blazer. </w:t>
      </w:r>
    </w:p>
    <w:p w14:paraId="020E06AF" w14:textId="47F2576F" w:rsidR="0026108C" w:rsidRPr="00272A22" w:rsidRDefault="00997865" w:rsidP="00272A22">
      <w:pPr>
        <w:jc w:val="center"/>
        <w:rPr>
          <w:b/>
          <w:sz w:val="28"/>
          <w:szCs w:val="48"/>
        </w:rPr>
      </w:pPr>
      <w:r w:rsidRPr="00997865">
        <w:rPr>
          <w:b/>
          <w:sz w:val="28"/>
          <w:szCs w:val="48"/>
        </w:rPr>
        <w:t>Must be present to win the blazer.</w:t>
      </w:r>
    </w:p>
    <w:p w14:paraId="6F231919" w14:textId="51918158" w:rsidR="0026108C" w:rsidRPr="00D5174E" w:rsidRDefault="0026108C" w:rsidP="0026108C">
      <w:pPr>
        <w:rPr>
          <w:b/>
          <w:bCs/>
          <w:sz w:val="32"/>
          <w:szCs w:val="32"/>
          <w:u w:val="single"/>
        </w:rPr>
      </w:pPr>
      <w:r w:rsidRPr="00D5174E">
        <w:rPr>
          <w:b/>
          <w:bCs/>
          <w:sz w:val="32"/>
          <w:szCs w:val="32"/>
          <w:u w:val="single"/>
        </w:rPr>
        <w:lastRenderedPageBreak/>
        <w:t xml:space="preserve">Required Forms to Bring with You to </w:t>
      </w:r>
      <w:r w:rsidR="00DB2C46">
        <w:rPr>
          <w:b/>
          <w:bCs/>
          <w:sz w:val="32"/>
          <w:szCs w:val="32"/>
          <w:u w:val="single"/>
        </w:rPr>
        <w:t>Fall Rally</w:t>
      </w:r>
      <w:r w:rsidRPr="00D5174E">
        <w:rPr>
          <w:b/>
          <w:bCs/>
          <w:sz w:val="32"/>
          <w:szCs w:val="32"/>
          <w:u w:val="single"/>
        </w:rPr>
        <w:t>:</w:t>
      </w:r>
    </w:p>
    <w:p w14:paraId="3086D6C3" w14:textId="77777777" w:rsidR="0026108C" w:rsidRPr="00DB2C46" w:rsidRDefault="0026108C" w:rsidP="0026108C">
      <w:pPr>
        <w:rPr>
          <w:sz w:val="15"/>
        </w:rPr>
      </w:pPr>
    </w:p>
    <w:p w14:paraId="3FE9B900" w14:textId="77777777" w:rsidR="001139EF" w:rsidRDefault="00A42E47" w:rsidP="001139EF">
      <w:pPr>
        <w:numPr>
          <w:ilvl w:val="0"/>
          <w:numId w:val="1"/>
        </w:numPr>
      </w:pPr>
      <w:r>
        <w:t xml:space="preserve">Permission Forms </w:t>
      </w:r>
      <w:r w:rsidRPr="00D5174E">
        <w:t>for each chapter attendee (including chaperones and advisors)</w:t>
      </w:r>
    </w:p>
    <w:p w14:paraId="046B1DC1" w14:textId="77777777" w:rsidR="000E1D67" w:rsidRDefault="000E1D67" w:rsidP="001139EF">
      <w:pPr>
        <w:numPr>
          <w:ilvl w:val="0"/>
          <w:numId w:val="1"/>
        </w:numPr>
      </w:pPr>
      <w:r>
        <w:t xml:space="preserve">Professional Standards form for each </w:t>
      </w:r>
      <w:proofErr w:type="gramStart"/>
      <w:r>
        <w:t>student</w:t>
      </w:r>
      <w:proofErr w:type="gramEnd"/>
    </w:p>
    <w:p w14:paraId="5EF919D7" w14:textId="77777777" w:rsidR="00740EFE" w:rsidRDefault="00740EFE" w:rsidP="00D5174E">
      <w:pPr>
        <w:rPr>
          <w:b/>
          <w:sz w:val="32"/>
          <w:u w:val="single"/>
        </w:rPr>
      </w:pPr>
    </w:p>
    <w:p w14:paraId="55FD3EEC" w14:textId="63E4E384" w:rsidR="00062717" w:rsidRPr="00062717" w:rsidRDefault="00062717" w:rsidP="00D5174E">
      <w:pPr>
        <w:rPr>
          <w:b/>
          <w:sz w:val="32"/>
          <w:u w:val="single"/>
        </w:rPr>
      </w:pPr>
      <w:r w:rsidRPr="00062717">
        <w:rPr>
          <w:b/>
          <w:sz w:val="32"/>
          <w:u w:val="single"/>
        </w:rPr>
        <w:t>Lunch</w:t>
      </w:r>
    </w:p>
    <w:p w14:paraId="6F63D626" w14:textId="77777777" w:rsidR="00062717" w:rsidRDefault="00062717" w:rsidP="00D5174E">
      <w:pPr>
        <w:rPr>
          <w:b/>
          <w:bCs/>
        </w:rPr>
      </w:pPr>
    </w:p>
    <w:p w14:paraId="5088FD85" w14:textId="29250FDA" w:rsidR="000E1D67" w:rsidRPr="000E1D67" w:rsidRDefault="000E1D67" w:rsidP="00D5174E">
      <w:pPr>
        <w:rPr>
          <w:bCs/>
        </w:rPr>
      </w:pPr>
      <w:r w:rsidRPr="000E1D67">
        <w:rPr>
          <w:bCs/>
        </w:rPr>
        <w:t xml:space="preserve">Lunch will be provided for all registered attendees. Lunch will include an All You Can Eat Buffet- Fried </w:t>
      </w:r>
      <w:r w:rsidR="00272A22">
        <w:rPr>
          <w:bCs/>
        </w:rPr>
        <w:t>Chicken Tenders, Hamburgers, Mac N Cheese</w:t>
      </w:r>
      <w:r w:rsidRPr="000E1D67">
        <w:rPr>
          <w:bCs/>
        </w:rPr>
        <w:t>, Potato Chips, Ice Cream Bars. Coca-Cola Products.</w:t>
      </w:r>
      <w:r w:rsidR="00C25C86">
        <w:rPr>
          <w:bCs/>
        </w:rPr>
        <w:t xml:space="preserve">  </w:t>
      </w:r>
      <w:r>
        <w:rPr>
          <w:bCs/>
        </w:rPr>
        <w:t xml:space="preserve">Please indicate on the registration site if you have any dietary restrictions. </w:t>
      </w:r>
    </w:p>
    <w:p w14:paraId="3272C3D0" w14:textId="77777777" w:rsidR="00D5174E" w:rsidRDefault="00D5174E" w:rsidP="00D5174E">
      <w:pPr>
        <w:rPr>
          <w:b/>
          <w:bCs/>
        </w:rPr>
      </w:pPr>
    </w:p>
    <w:p w14:paraId="77CEDCFF" w14:textId="77777777" w:rsidR="00D5174E" w:rsidRDefault="00D5174E" w:rsidP="00D5174E">
      <w:pPr>
        <w:rPr>
          <w:b/>
          <w:bCs/>
          <w:sz w:val="32"/>
          <w:u w:val="single"/>
        </w:rPr>
      </w:pPr>
      <w:r w:rsidRPr="000E1D67">
        <w:rPr>
          <w:b/>
          <w:bCs/>
          <w:sz w:val="32"/>
          <w:u w:val="single"/>
        </w:rPr>
        <w:t>Fall Rally Attire:</w:t>
      </w:r>
    </w:p>
    <w:p w14:paraId="56012C0E" w14:textId="77777777" w:rsidR="00D5174E" w:rsidRPr="00DB2C46" w:rsidRDefault="00D5174E" w:rsidP="00D5174E">
      <w:pPr>
        <w:rPr>
          <w:sz w:val="16"/>
        </w:rPr>
      </w:pPr>
    </w:p>
    <w:p w14:paraId="69846559" w14:textId="77777777" w:rsidR="00314C65" w:rsidRDefault="00D5174E" w:rsidP="00314C65">
      <w:r w:rsidRPr="00D5174E">
        <w:t xml:space="preserve">Appropriate Casual Dress- Longer-length shorts (no short-shorts), neat jeans, polo shirts, </w:t>
      </w:r>
      <w:proofErr w:type="gramStart"/>
      <w:r w:rsidRPr="00D5174E">
        <w:t>sweat shirts</w:t>
      </w:r>
      <w:proofErr w:type="gramEnd"/>
      <w:r w:rsidRPr="00D5174E">
        <w:t>, appropriate t-shirt and casual footwear.</w:t>
      </w:r>
      <w:r w:rsidR="00DB2C46">
        <w:t xml:space="preserve"> Chapter T-shirt &amp; Jeans/Shorts are preferred.</w:t>
      </w:r>
    </w:p>
    <w:p w14:paraId="16C66B5A" w14:textId="77777777" w:rsidR="00272A22" w:rsidRDefault="00272A22" w:rsidP="00314C65"/>
    <w:p w14:paraId="0A54BE9A" w14:textId="296EAA50" w:rsidR="00272A22" w:rsidRPr="00272A22" w:rsidRDefault="00272A22" w:rsidP="00314C65">
      <w:pPr>
        <w:rPr>
          <w:b/>
          <w:bCs/>
          <w:sz w:val="32"/>
          <w:szCs w:val="32"/>
          <w:u w:val="single"/>
        </w:rPr>
      </w:pPr>
      <w:r w:rsidRPr="00272A22">
        <w:rPr>
          <w:b/>
          <w:bCs/>
          <w:sz w:val="32"/>
          <w:szCs w:val="32"/>
          <w:u w:val="single"/>
        </w:rPr>
        <w:t>Leadership Stations:</w:t>
      </w:r>
    </w:p>
    <w:p w14:paraId="2CAF321D" w14:textId="77777777" w:rsidR="00272A22" w:rsidRDefault="00272A22" w:rsidP="00314C65"/>
    <w:p w14:paraId="3430A9A9" w14:textId="5D122C65" w:rsidR="00272A22" w:rsidRDefault="00272A22" w:rsidP="00314C65">
      <w:r>
        <w:t>This year instead of a General Session/Keynote Speaker, we will have 3 leadership stations setup in the park. Each chapter will be assigned a specific group color and each color will have a schedule that includes the leadership stations and lunch. Students will earn GO THE EXTRA Buttons at each station once the tasks are completed. More information about the leadership stations will be given after registration is closed.</w:t>
      </w:r>
    </w:p>
    <w:p w14:paraId="6D0FAF9A" w14:textId="77777777" w:rsidR="00272A22" w:rsidRDefault="00272A22" w:rsidP="00314C65"/>
    <w:p w14:paraId="2EF734C4" w14:textId="77777777" w:rsidR="00272A22" w:rsidRDefault="00272A22" w:rsidP="00272A22">
      <w:pPr>
        <w:rPr>
          <w:b/>
          <w:bCs/>
          <w:sz w:val="32"/>
          <w:szCs w:val="32"/>
          <w:u w:val="single"/>
        </w:rPr>
      </w:pPr>
      <w:r w:rsidRPr="00272A22">
        <w:rPr>
          <w:b/>
          <w:bCs/>
          <w:sz w:val="32"/>
          <w:szCs w:val="32"/>
          <w:u w:val="single"/>
        </w:rPr>
        <w:t>Statesman Award Testing</w:t>
      </w:r>
    </w:p>
    <w:p w14:paraId="1D6B46E0" w14:textId="77777777" w:rsidR="00272A22" w:rsidRPr="00272A22" w:rsidRDefault="00272A22" w:rsidP="00272A22">
      <w:pPr>
        <w:rPr>
          <w:b/>
          <w:bCs/>
          <w:sz w:val="32"/>
          <w:szCs w:val="32"/>
          <w:u w:val="single"/>
        </w:rPr>
      </w:pPr>
    </w:p>
    <w:p w14:paraId="31C61F64" w14:textId="77777777" w:rsidR="00272A22" w:rsidRDefault="00272A22" w:rsidP="00272A22">
      <w:r w:rsidRPr="00272A22">
        <w:t xml:space="preserve">The Statesman Award recognizes state officers, local officers, local members, and advisors who have a mastery of basic DECA information and facts. A study guide is provided in this packet and should be studied prior to the test. Students will take a multiple choice, scantron test over the information in the study guide. Students &amp; Advisors who earn 90% or higher will earn their Statesman Award and will be awarded an official Statesman Award Lapel Pin and a Statesman Award Certificate </w:t>
      </w:r>
      <w:r>
        <w:t>after the closing session</w:t>
      </w:r>
      <w:r w:rsidRPr="00272A22">
        <w:t xml:space="preserve">. The time window for the testing is </w:t>
      </w:r>
      <w:r>
        <w:t xml:space="preserve">10:00am-2:00pm. </w:t>
      </w:r>
      <w:r w:rsidRPr="00272A22">
        <w:t xml:space="preserve">Students may take the test during this time. No participants will be admitted after </w:t>
      </w:r>
      <w:r>
        <w:t>1:45pm.</w:t>
      </w:r>
    </w:p>
    <w:p w14:paraId="0C29A90D" w14:textId="77777777" w:rsidR="00272A22" w:rsidRDefault="00272A22" w:rsidP="00272A22"/>
    <w:p w14:paraId="04513500" w14:textId="77777777" w:rsidR="00272A22" w:rsidRDefault="00272A22" w:rsidP="00272A22"/>
    <w:p w14:paraId="35934E16" w14:textId="77777777" w:rsidR="00272A22" w:rsidRDefault="00272A22" w:rsidP="00272A22"/>
    <w:p w14:paraId="577BDAEC" w14:textId="77777777" w:rsidR="00272A22" w:rsidRDefault="00272A22" w:rsidP="00272A22"/>
    <w:p w14:paraId="6BFAE74F" w14:textId="77777777" w:rsidR="00272A22" w:rsidRDefault="00272A22" w:rsidP="00272A22"/>
    <w:p w14:paraId="00FC473D" w14:textId="77777777" w:rsidR="00272A22" w:rsidRDefault="00272A22" w:rsidP="00272A22"/>
    <w:p w14:paraId="2D860F85" w14:textId="77777777" w:rsidR="00272A22" w:rsidRDefault="00272A22" w:rsidP="00272A22"/>
    <w:p w14:paraId="3C7EB983" w14:textId="77777777" w:rsidR="00272A22" w:rsidRDefault="00272A22" w:rsidP="00272A22"/>
    <w:p w14:paraId="5EC16C4D" w14:textId="77777777" w:rsidR="00272A22" w:rsidRDefault="00272A22" w:rsidP="00272A22"/>
    <w:p w14:paraId="5CB0091C" w14:textId="649FBA78" w:rsidR="00272A22" w:rsidRPr="00272A22" w:rsidRDefault="00272A22" w:rsidP="00272A22">
      <w:r w:rsidRPr="00272A22">
        <w:t xml:space="preserve"> </w:t>
      </w:r>
    </w:p>
    <w:p w14:paraId="17365F50" w14:textId="77777777" w:rsidR="00272A22" w:rsidRDefault="00272A22" w:rsidP="00314C65"/>
    <w:p w14:paraId="227DDE16" w14:textId="17310870" w:rsidR="00DB2C46" w:rsidRPr="00314C65" w:rsidRDefault="00DB2C46" w:rsidP="00314C65">
      <w:pPr>
        <w:jc w:val="center"/>
      </w:pPr>
      <w:r w:rsidRPr="008017BF">
        <w:rPr>
          <w:b/>
          <w:bCs/>
          <w:color w:val="000000" w:themeColor="text1"/>
          <w:sz w:val="32"/>
          <w:szCs w:val="32"/>
        </w:rPr>
        <w:lastRenderedPageBreak/>
        <w:t>GEORGIA DECA</w:t>
      </w:r>
    </w:p>
    <w:p w14:paraId="51BDAF0F" w14:textId="77777777" w:rsidR="00DB2C46" w:rsidRPr="008017BF" w:rsidRDefault="00DB2C46" w:rsidP="00DB2C46">
      <w:pPr>
        <w:jc w:val="center"/>
        <w:rPr>
          <w:b/>
          <w:bCs/>
          <w:color w:val="000000" w:themeColor="text1"/>
          <w:sz w:val="32"/>
          <w:szCs w:val="32"/>
        </w:rPr>
      </w:pPr>
      <w:r w:rsidRPr="008017BF">
        <w:rPr>
          <w:b/>
          <w:bCs/>
          <w:color w:val="000000" w:themeColor="text1"/>
          <w:sz w:val="32"/>
          <w:szCs w:val="32"/>
        </w:rPr>
        <w:t>PROFESSIONAL STANDARDS</w:t>
      </w:r>
    </w:p>
    <w:p w14:paraId="74F1ADB5" w14:textId="77777777" w:rsidR="00DB2C46" w:rsidRPr="008017BF" w:rsidRDefault="00DB2C46" w:rsidP="00DB2C46">
      <w:pPr>
        <w:jc w:val="center"/>
        <w:rPr>
          <w:b/>
          <w:bCs/>
          <w:color w:val="000000" w:themeColor="text1"/>
          <w:sz w:val="18"/>
          <w:szCs w:val="18"/>
        </w:rPr>
      </w:pPr>
    </w:p>
    <w:p w14:paraId="76A20218" w14:textId="77777777" w:rsidR="00DB2C46" w:rsidRPr="008017BF" w:rsidRDefault="00DB2C46" w:rsidP="00DB2C46">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14:paraId="403750F9" w14:textId="77777777" w:rsidR="00DB2C46" w:rsidRPr="008017BF" w:rsidRDefault="00DB2C46" w:rsidP="00DB2C46">
      <w:pPr>
        <w:rPr>
          <w:color w:val="000000" w:themeColor="text1"/>
          <w:sz w:val="20"/>
          <w:szCs w:val="20"/>
        </w:rPr>
      </w:pPr>
    </w:p>
    <w:p w14:paraId="252A3CD8" w14:textId="77777777" w:rsidR="00DB2C46" w:rsidRPr="008017BF" w:rsidRDefault="00DB2C46" w:rsidP="00DB2C46">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606D02E2" w14:textId="77777777" w:rsidR="00DB2C46" w:rsidRPr="008017BF" w:rsidRDefault="00DB2C46" w:rsidP="00DB2C46">
      <w:pPr>
        <w:rPr>
          <w:color w:val="000000" w:themeColor="text1"/>
          <w:sz w:val="20"/>
          <w:szCs w:val="20"/>
        </w:rPr>
      </w:pPr>
    </w:p>
    <w:p w14:paraId="51147ED4" w14:textId="77777777" w:rsidR="00DB2C46" w:rsidRPr="008017BF" w:rsidRDefault="00DB2C46" w:rsidP="00DB2C46">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14:paraId="1A5265FB" w14:textId="77777777" w:rsidR="00DB2C46" w:rsidRPr="008017BF" w:rsidRDefault="00DB2C46" w:rsidP="00DB2C46">
      <w:pPr>
        <w:rPr>
          <w:b/>
          <w:bCs/>
          <w:color w:val="000000" w:themeColor="text1"/>
          <w:sz w:val="20"/>
          <w:szCs w:val="20"/>
        </w:rPr>
      </w:pPr>
    </w:p>
    <w:p w14:paraId="661F154A"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  I will, </w:t>
      </w:r>
      <w:proofErr w:type="gramStart"/>
      <w:r w:rsidRPr="008017BF">
        <w:rPr>
          <w:b/>
          <w:bCs/>
          <w:color w:val="000000" w:themeColor="text1"/>
          <w:sz w:val="20"/>
          <w:szCs w:val="20"/>
        </w:rPr>
        <w:t>at all times</w:t>
      </w:r>
      <w:proofErr w:type="gramEnd"/>
      <w:r w:rsidRPr="008017BF">
        <w:rPr>
          <w:b/>
          <w:bCs/>
          <w:color w:val="000000" w:themeColor="text1"/>
          <w:sz w:val="20"/>
          <w:szCs w:val="20"/>
        </w:rPr>
        <w:t xml:space="preserve">, respect all public and private property, including the hotel/motel in which I am housed. </w:t>
      </w:r>
    </w:p>
    <w:p w14:paraId="5180A02F"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14:paraId="4E8DFEEB"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14:paraId="3879610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4.  I will not visit in the sleeping room of the opposite sex. </w:t>
      </w:r>
    </w:p>
    <w:p w14:paraId="238C1359"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w:t>
      </w:r>
      <w:proofErr w:type="gramStart"/>
      <w:r w:rsidRPr="008017BF">
        <w:rPr>
          <w:b/>
          <w:bCs/>
          <w:color w:val="000000" w:themeColor="text1"/>
          <w:sz w:val="20"/>
          <w:szCs w:val="20"/>
        </w:rPr>
        <w:t>drugs..</w:t>
      </w:r>
      <w:proofErr w:type="gramEnd"/>
      <w:r w:rsidRPr="008017BF">
        <w:rPr>
          <w:b/>
          <w:bCs/>
          <w:color w:val="000000" w:themeColor="text1"/>
          <w:sz w:val="20"/>
          <w:szCs w:val="20"/>
        </w:rPr>
        <w:t xml:space="preserve">  I will not use drugs unless I have been ordered to take certain prescription medications by a licensed physician.  If I am required to take medication, I </w:t>
      </w:r>
      <w:proofErr w:type="gramStart"/>
      <w:r w:rsidRPr="008017BF">
        <w:rPr>
          <w:b/>
          <w:bCs/>
          <w:color w:val="000000" w:themeColor="text1"/>
          <w:sz w:val="20"/>
          <w:szCs w:val="20"/>
        </w:rPr>
        <w:t>will at all times</w:t>
      </w:r>
      <w:proofErr w:type="gramEnd"/>
      <w:r w:rsidRPr="008017BF">
        <w:rPr>
          <w:b/>
          <w:bCs/>
          <w:color w:val="000000" w:themeColor="text1"/>
          <w:sz w:val="20"/>
          <w:szCs w:val="20"/>
        </w:rPr>
        <w:t xml:space="preserve">, have the orders of the physician on my person. </w:t>
      </w:r>
    </w:p>
    <w:p w14:paraId="4FCF13F3"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w:t>
      </w:r>
      <w:proofErr w:type="gramStart"/>
      <w:r w:rsidRPr="008017BF">
        <w:rPr>
          <w:b/>
          <w:bCs/>
          <w:color w:val="000000" w:themeColor="text1"/>
          <w:sz w:val="20"/>
          <w:szCs w:val="20"/>
        </w:rPr>
        <w:t>be exemplary at all times</w:t>
      </w:r>
      <w:proofErr w:type="gramEnd"/>
      <w:r w:rsidRPr="008017BF">
        <w:rPr>
          <w:b/>
          <w:bCs/>
          <w:color w:val="000000" w:themeColor="text1"/>
          <w:sz w:val="20"/>
          <w:szCs w:val="20"/>
        </w:rPr>
        <w:t xml:space="preserve">. </w:t>
      </w:r>
    </w:p>
    <w:p w14:paraId="563D2A3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7.  I will keep my advisor </w:t>
      </w:r>
      <w:proofErr w:type="gramStart"/>
      <w:r w:rsidRPr="008017BF">
        <w:rPr>
          <w:b/>
          <w:bCs/>
          <w:color w:val="000000" w:themeColor="text1"/>
          <w:sz w:val="20"/>
          <w:szCs w:val="20"/>
        </w:rPr>
        <w:t>informed of my whereabouts at all times</w:t>
      </w:r>
      <w:proofErr w:type="gramEnd"/>
      <w:r w:rsidRPr="008017BF">
        <w:rPr>
          <w:b/>
          <w:bCs/>
          <w:color w:val="000000" w:themeColor="text1"/>
          <w:sz w:val="20"/>
          <w:szCs w:val="20"/>
        </w:rPr>
        <w:t xml:space="preserve">. </w:t>
      </w:r>
    </w:p>
    <w:p w14:paraId="03897120"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8.  I will, when required, wear my official identification badge. </w:t>
      </w:r>
    </w:p>
    <w:p w14:paraId="4AC596BD" w14:textId="77777777" w:rsidR="00DB2C46" w:rsidRPr="008017BF" w:rsidRDefault="00DB2C46" w:rsidP="00DB2C46">
      <w:pPr>
        <w:rPr>
          <w:b/>
          <w:bCs/>
          <w:color w:val="000000" w:themeColor="text1"/>
          <w:sz w:val="20"/>
          <w:szCs w:val="20"/>
        </w:rPr>
      </w:pPr>
      <w:r w:rsidRPr="008017BF">
        <w:rPr>
          <w:b/>
          <w:bCs/>
          <w:color w:val="000000" w:themeColor="text1"/>
          <w:sz w:val="20"/>
          <w:szCs w:val="20"/>
        </w:rPr>
        <w:t>9.  I will not smoke/vape while at any DECA event.</w:t>
      </w:r>
    </w:p>
    <w:p w14:paraId="1934C0C1"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14:paraId="17D37BC4"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11. I will adhere to the dress code at all required times.    </w:t>
      </w:r>
    </w:p>
    <w:p w14:paraId="273FC4E7"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12. I will act respectfully at the </w:t>
      </w:r>
      <w:proofErr w:type="gramStart"/>
      <w:r w:rsidRPr="008017BF">
        <w:rPr>
          <w:b/>
          <w:bCs/>
          <w:color w:val="000000" w:themeColor="text1"/>
          <w:sz w:val="20"/>
          <w:szCs w:val="20"/>
        </w:rPr>
        <w:t>dance</w:t>
      </w:r>
      <w:proofErr w:type="gramEnd"/>
      <w:r w:rsidRPr="008017BF">
        <w:rPr>
          <w:b/>
          <w:bCs/>
          <w:color w:val="000000" w:themeColor="text1"/>
          <w:sz w:val="20"/>
          <w:szCs w:val="20"/>
        </w:rPr>
        <w:t xml:space="preserve"> or I understand that I will be ask to leave.</w:t>
      </w:r>
    </w:p>
    <w:p w14:paraId="54719C52" w14:textId="77777777" w:rsidR="00DB2C46" w:rsidRPr="008017BF" w:rsidRDefault="00DB2C46" w:rsidP="00DB2C46">
      <w:pPr>
        <w:rPr>
          <w:b/>
          <w:bCs/>
          <w:color w:val="000000" w:themeColor="text1"/>
        </w:rPr>
      </w:pPr>
    </w:p>
    <w:p w14:paraId="2586DDCB" w14:textId="77777777" w:rsidR="00DB2C46" w:rsidRPr="008017BF" w:rsidRDefault="00DB2C46" w:rsidP="00DB2C46">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14:paraId="41F76CB8" w14:textId="77777777" w:rsidR="00DB2C46" w:rsidRPr="008017BF" w:rsidRDefault="00DB2C46" w:rsidP="00DB2C46">
      <w:pPr>
        <w:rPr>
          <w:b/>
          <w:bCs/>
          <w:color w:val="000000" w:themeColor="text1"/>
          <w:sz w:val="20"/>
          <w:szCs w:val="20"/>
        </w:rPr>
      </w:pPr>
    </w:p>
    <w:p w14:paraId="4C129C9E" w14:textId="77777777" w:rsidR="00DB2C46" w:rsidRPr="008017BF" w:rsidRDefault="00DB2C46" w:rsidP="00DB2C46">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14:paraId="010F4812" w14:textId="77777777" w:rsidR="00DB2C46" w:rsidRPr="008017BF" w:rsidRDefault="00DB2C46" w:rsidP="00DB2C46">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14:paraId="424C98E1" w14:textId="77777777" w:rsidR="00DB2C46" w:rsidRPr="008017BF" w:rsidRDefault="00DB2C46" w:rsidP="00DB2C46">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w:t>
      </w:r>
      <w:proofErr w:type="gramStart"/>
      <w:r w:rsidRPr="008017BF">
        <w:rPr>
          <w:color w:val="000000" w:themeColor="text1"/>
          <w:sz w:val="20"/>
          <w:szCs w:val="20"/>
        </w:rPr>
        <w:t>ask</w:t>
      </w:r>
      <w:proofErr w:type="gramEnd"/>
      <w:r w:rsidRPr="008017BF">
        <w:rPr>
          <w:color w:val="000000" w:themeColor="text1"/>
          <w:sz w:val="20"/>
          <w:szCs w:val="20"/>
        </w:rPr>
        <w:t xml:space="preserve"> to leave the dance.   </w:t>
      </w:r>
    </w:p>
    <w:p w14:paraId="0F91CE61" w14:textId="77777777" w:rsidR="00DB2C46" w:rsidRPr="008017BF" w:rsidRDefault="00DB2C46" w:rsidP="00DB2C46">
      <w:pPr>
        <w:rPr>
          <w:color w:val="000000" w:themeColor="text1"/>
          <w:sz w:val="20"/>
          <w:szCs w:val="20"/>
        </w:rPr>
      </w:pPr>
    </w:p>
    <w:p w14:paraId="67A7079F" w14:textId="77777777" w:rsidR="00DB2C46" w:rsidRPr="008017BF" w:rsidRDefault="00DB2C46" w:rsidP="00DB2C46">
      <w:pPr>
        <w:jc w:val="center"/>
        <w:rPr>
          <w:b/>
          <w:bCs/>
          <w:color w:val="000000" w:themeColor="text1"/>
          <w:sz w:val="20"/>
          <w:szCs w:val="20"/>
        </w:rPr>
      </w:pPr>
      <w:r w:rsidRPr="008017BF">
        <w:rPr>
          <w:b/>
          <w:bCs/>
          <w:color w:val="000000" w:themeColor="text1"/>
          <w:sz w:val="20"/>
          <w:szCs w:val="20"/>
        </w:rPr>
        <w:t>Code of Conduct Agreement</w:t>
      </w:r>
    </w:p>
    <w:p w14:paraId="0DDC5B4C" w14:textId="77777777" w:rsidR="00DB2C46" w:rsidRPr="008017BF" w:rsidRDefault="00DB2C46" w:rsidP="00DB2C46">
      <w:pPr>
        <w:rPr>
          <w:color w:val="000000" w:themeColor="text1"/>
          <w:sz w:val="20"/>
          <w:szCs w:val="20"/>
        </w:rPr>
      </w:pPr>
      <w:r w:rsidRPr="008017BF">
        <w:rPr>
          <w:color w:val="000000" w:themeColor="text1"/>
          <w:sz w:val="20"/>
          <w:szCs w:val="20"/>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w:t>
      </w:r>
      <w:proofErr w:type="gramStart"/>
      <w:r w:rsidRPr="008017BF">
        <w:rPr>
          <w:color w:val="000000" w:themeColor="text1"/>
          <w:sz w:val="20"/>
          <w:szCs w:val="20"/>
        </w:rPr>
        <w:t>conference</w:t>
      </w:r>
      <w:proofErr w:type="gramEnd"/>
      <w:r w:rsidRPr="008017BF">
        <w:rPr>
          <w:color w:val="000000" w:themeColor="text1"/>
          <w:sz w:val="20"/>
          <w:szCs w:val="20"/>
        </w:rPr>
        <w:t xml:space="preserve"> I forfeit the right to participate in any future DECA Event or Conference.</w:t>
      </w:r>
    </w:p>
    <w:p w14:paraId="59A721BD" w14:textId="77777777" w:rsidR="00DB2C46" w:rsidRPr="008017BF" w:rsidRDefault="00DB2C46" w:rsidP="00DB2C46">
      <w:pPr>
        <w:jc w:val="center"/>
        <w:rPr>
          <w:color w:val="000000" w:themeColor="text1"/>
          <w:sz w:val="20"/>
          <w:szCs w:val="20"/>
        </w:rPr>
      </w:pPr>
    </w:p>
    <w:p w14:paraId="7BC63329" w14:textId="77777777" w:rsidR="00DB2C46" w:rsidRPr="008017BF" w:rsidRDefault="00DB2C46" w:rsidP="00DB2C46">
      <w:pPr>
        <w:jc w:val="center"/>
        <w:rPr>
          <w:color w:val="000000" w:themeColor="text1"/>
          <w:sz w:val="20"/>
          <w:szCs w:val="20"/>
        </w:rPr>
      </w:pPr>
    </w:p>
    <w:p w14:paraId="7DA5B47C" w14:textId="77777777" w:rsidR="00DB2C46" w:rsidRPr="008017BF" w:rsidRDefault="00DB2C46" w:rsidP="00DB2C46">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14:paraId="5909FE58" w14:textId="77777777" w:rsidR="00DB2C46" w:rsidRDefault="00DB2C46" w:rsidP="00DB2C46">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14:paraId="6F6F5533" w14:textId="77777777" w:rsidR="00DB2C46" w:rsidRPr="008017BF" w:rsidRDefault="00DB2C46" w:rsidP="00DB2C46">
      <w:pPr>
        <w:jc w:val="center"/>
        <w:rPr>
          <w:b/>
          <w:bCs/>
          <w:i/>
          <w:iCs/>
          <w:color w:val="000000" w:themeColor="text1"/>
          <w:sz w:val="20"/>
          <w:szCs w:val="20"/>
        </w:rPr>
      </w:pPr>
    </w:p>
    <w:p w14:paraId="1D33C563" w14:textId="1C64D1AE" w:rsidR="00B3623B" w:rsidRPr="00DB2C46" w:rsidRDefault="00DB2C46" w:rsidP="00DB2C46">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p>
    <w:p w14:paraId="7E314D41" w14:textId="77777777" w:rsidR="00DB2C46" w:rsidRPr="003A30AF" w:rsidRDefault="00DB2C46" w:rsidP="00DB2C46">
      <w:pPr>
        <w:jc w:val="center"/>
        <w:rPr>
          <w:b/>
          <w:bCs/>
          <w:i/>
          <w:iCs/>
          <w:sz w:val="20"/>
          <w:szCs w:val="20"/>
        </w:rPr>
      </w:pPr>
      <w:r>
        <w:rPr>
          <w:b/>
          <w:bCs/>
          <w:sz w:val="32"/>
          <w:szCs w:val="32"/>
        </w:rPr>
        <w:lastRenderedPageBreak/>
        <w:t>GEORGIA DECA</w:t>
      </w:r>
    </w:p>
    <w:p w14:paraId="446DA50F" w14:textId="77777777" w:rsidR="00DB2C46" w:rsidRDefault="00DB2C46" w:rsidP="00DB2C46">
      <w:pPr>
        <w:jc w:val="center"/>
        <w:rPr>
          <w:b/>
          <w:bCs/>
          <w:sz w:val="32"/>
          <w:szCs w:val="32"/>
        </w:rPr>
      </w:pPr>
      <w:r>
        <w:rPr>
          <w:b/>
          <w:bCs/>
          <w:sz w:val="32"/>
          <w:szCs w:val="32"/>
        </w:rPr>
        <w:t>CONFERENCE ATTENDANCE PERMISSION FORM</w:t>
      </w:r>
    </w:p>
    <w:p w14:paraId="3D620066" w14:textId="77777777" w:rsidR="00DB2C46" w:rsidRDefault="00DB2C46" w:rsidP="00DB2C46">
      <w:pPr>
        <w:rPr>
          <w:b/>
          <w:bCs/>
          <w:sz w:val="32"/>
          <w:szCs w:val="32"/>
        </w:rPr>
      </w:pPr>
    </w:p>
    <w:p w14:paraId="73B61B9F" w14:textId="77777777" w:rsidR="00DB2C46" w:rsidRDefault="00DB2C46" w:rsidP="00DB2C46">
      <w:r>
        <w:t>This is to certify that ____________________________________________________________</w:t>
      </w:r>
    </w:p>
    <w:p w14:paraId="2C4EA969" w14:textId="77777777" w:rsidR="00DB2C46" w:rsidRDefault="00DB2C46" w:rsidP="00DB2C46">
      <w:pPr>
        <w:rPr>
          <w:i/>
          <w:iCs/>
          <w:sz w:val="18"/>
          <w:szCs w:val="18"/>
        </w:rPr>
      </w:pPr>
      <w:r>
        <w:tab/>
      </w:r>
      <w:r>
        <w:tab/>
      </w:r>
      <w:r>
        <w:tab/>
      </w:r>
      <w:r>
        <w:tab/>
      </w:r>
      <w:r>
        <w:tab/>
      </w:r>
      <w:r>
        <w:tab/>
      </w:r>
      <w:r>
        <w:rPr>
          <w:i/>
          <w:iCs/>
          <w:sz w:val="18"/>
          <w:szCs w:val="18"/>
        </w:rPr>
        <w:t>(Print Student’s Name)</w:t>
      </w:r>
    </w:p>
    <w:p w14:paraId="60C5E45B" w14:textId="77777777" w:rsidR="00DB2C46" w:rsidRDefault="00DB2C46" w:rsidP="00DB2C46">
      <w:r>
        <w:t>has my permission to attend the DECA activity on ___________________________________.</w:t>
      </w:r>
    </w:p>
    <w:p w14:paraId="22D64E47" w14:textId="77777777" w:rsidR="00DB2C46" w:rsidRDefault="00DB2C46" w:rsidP="00DB2C46">
      <w:pPr>
        <w:rPr>
          <w:i/>
          <w:iCs/>
          <w:sz w:val="18"/>
          <w:szCs w:val="18"/>
        </w:rPr>
      </w:pPr>
      <w:r>
        <w:tab/>
      </w:r>
      <w:r>
        <w:tab/>
      </w:r>
      <w:r>
        <w:tab/>
      </w:r>
      <w:r>
        <w:tab/>
      </w:r>
      <w:r>
        <w:tab/>
      </w:r>
      <w:r>
        <w:tab/>
      </w:r>
      <w:r>
        <w:tab/>
      </w:r>
      <w:r>
        <w:tab/>
      </w:r>
      <w:r>
        <w:rPr>
          <w:i/>
          <w:iCs/>
          <w:sz w:val="18"/>
          <w:szCs w:val="18"/>
        </w:rPr>
        <w:t>(Print Date)</w:t>
      </w:r>
    </w:p>
    <w:p w14:paraId="1285BDC2" w14:textId="77777777" w:rsidR="00DB2C46" w:rsidRDefault="00DB2C46" w:rsidP="00DB2C46">
      <w:r>
        <w:t>I also do hereby, on behalf of ______________________________________________________</w:t>
      </w:r>
    </w:p>
    <w:p w14:paraId="2FCD654A" w14:textId="77777777" w:rsidR="00DB2C46" w:rsidRDefault="00DB2C46" w:rsidP="00DB2C46">
      <w:pPr>
        <w:rPr>
          <w:i/>
          <w:iCs/>
          <w:sz w:val="18"/>
          <w:szCs w:val="18"/>
        </w:rPr>
      </w:pPr>
      <w:r>
        <w:tab/>
      </w:r>
      <w:r>
        <w:tab/>
      </w:r>
      <w:r>
        <w:tab/>
      </w:r>
      <w:r>
        <w:tab/>
      </w:r>
      <w:r>
        <w:tab/>
      </w:r>
      <w:r>
        <w:tab/>
      </w:r>
      <w:r>
        <w:tab/>
      </w:r>
      <w:r>
        <w:rPr>
          <w:i/>
          <w:iCs/>
          <w:sz w:val="18"/>
          <w:szCs w:val="18"/>
        </w:rPr>
        <w:t>(Print School Name)</w:t>
      </w:r>
    </w:p>
    <w:p w14:paraId="75B388FE" w14:textId="77777777" w:rsidR="00DB2C46" w:rsidRDefault="00DB2C46" w:rsidP="00DB2C46">
      <w:r>
        <w:t>absolve and release the school officials, the DECA chapter advisors and the assigned state DECA staff from any claims for personal injuries which might be sustained while in route to and from or during the DECA sponsored activity. I understand that during the conference, Georgia DECA will be taking pictures of students and advisors to use in promotional material. It is also my understanding that the mode of transportation will be_______________________________.</w:t>
      </w:r>
    </w:p>
    <w:p w14:paraId="039B728F" w14:textId="77777777" w:rsidR="00DB2C46" w:rsidRDefault="00DB2C46" w:rsidP="00DB2C46">
      <w:pPr>
        <w:rPr>
          <w:i/>
          <w:iCs/>
          <w:sz w:val="18"/>
          <w:szCs w:val="18"/>
        </w:rPr>
      </w:pPr>
      <w:r>
        <w:tab/>
      </w:r>
      <w:r>
        <w:tab/>
      </w:r>
      <w:r>
        <w:tab/>
      </w:r>
      <w:r>
        <w:tab/>
      </w:r>
      <w:r>
        <w:tab/>
      </w:r>
      <w:r>
        <w:tab/>
      </w:r>
      <w:r>
        <w:tab/>
      </w:r>
      <w:r>
        <w:tab/>
      </w:r>
      <w:r>
        <w:tab/>
      </w:r>
      <w:r>
        <w:rPr>
          <w:i/>
          <w:iCs/>
          <w:sz w:val="18"/>
          <w:szCs w:val="18"/>
        </w:rPr>
        <w:t>(Print Mode of Transportation)</w:t>
      </w:r>
    </w:p>
    <w:p w14:paraId="7D869C35" w14:textId="77777777" w:rsidR="00DB2C46" w:rsidRDefault="00DB2C46" w:rsidP="00DB2C46">
      <w:pPr>
        <w:rPr>
          <w:i/>
          <w:iCs/>
          <w:sz w:val="18"/>
          <w:szCs w:val="18"/>
        </w:rPr>
      </w:pPr>
    </w:p>
    <w:p w14:paraId="3023894D" w14:textId="77777777" w:rsidR="00DB2C46" w:rsidRDefault="00DB2C46" w:rsidP="00DB2C46">
      <w:pPr>
        <w:rPr>
          <w:b/>
          <w:bCs/>
        </w:rPr>
      </w:pPr>
      <w:r>
        <w:rPr>
          <w:b/>
          <w:bCs/>
        </w:rPr>
        <w:t>EMERGENCY</w:t>
      </w:r>
    </w:p>
    <w:p w14:paraId="5E57261D" w14:textId="77777777" w:rsidR="00DB2C46" w:rsidRDefault="00DB2C46" w:rsidP="00DB2C46">
      <w:pPr>
        <w:rPr>
          <w:b/>
          <w:bCs/>
        </w:rPr>
      </w:pPr>
    </w:p>
    <w:p w14:paraId="505E09E4" w14:textId="77777777" w:rsidR="00DB2C46" w:rsidRDefault="00DB2C46" w:rsidP="00DB2C46">
      <w:r>
        <w:t>I authorize the advisor to secure the services of a physician or hospital, and to incur the expenses for necessary services in the event of accident or illness, and I will provide for the payment of these costs.</w:t>
      </w:r>
    </w:p>
    <w:p w14:paraId="42AE441F" w14:textId="77777777" w:rsidR="00DB2C46" w:rsidRDefault="00DB2C46" w:rsidP="00DB2C46"/>
    <w:p w14:paraId="3278405D" w14:textId="77777777" w:rsidR="00DB2C46" w:rsidRDefault="00DB2C46" w:rsidP="00DB2C46">
      <w:r>
        <w:t xml:space="preserve">We have read and agree to abide by the DECA Professional Standards. We also agree that the school officials, the DECA chapter advisors and/or the state DECA staff have the right to send the above name student home from the activity, </w:t>
      </w:r>
      <w:proofErr w:type="gramStart"/>
      <w:r>
        <w:t>provided that</w:t>
      </w:r>
      <w:proofErr w:type="gramEnd"/>
      <w:r>
        <w:t xml:space="preserve"> he/she has violated the DECA Professional Standards and/or his/her conduct has become a detriment to the success of the conference.  We also understand he/she will not be allowed to attend another GA/National DECA Event.</w:t>
      </w:r>
    </w:p>
    <w:p w14:paraId="4A4A073A" w14:textId="77777777" w:rsidR="00DB2C46" w:rsidRDefault="00DB2C46" w:rsidP="00DB2C46"/>
    <w:p w14:paraId="150414F0" w14:textId="77777777" w:rsidR="00DB2C46" w:rsidRDefault="00DB2C46" w:rsidP="00DB2C46">
      <w:r>
        <w:t>___________________________________</w:t>
      </w:r>
      <w:r>
        <w:tab/>
      </w:r>
      <w:r>
        <w:tab/>
        <w:t>____________________________________</w:t>
      </w:r>
    </w:p>
    <w:p w14:paraId="58A3FEFF" w14:textId="77777777" w:rsidR="00DB2C46" w:rsidRDefault="00DB2C46" w:rsidP="00DB2C46">
      <w:pPr>
        <w:rPr>
          <w:sz w:val="20"/>
          <w:szCs w:val="20"/>
        </w:rPr>
      </w:pPr>
      <w:r>
        <w:rPr>
          <w:sz w:val="20"/>
          <w:szCs w:val="20"/>
        </w:rPr>
        <w:t>Print Name of Student Attending</w:t>
      </w:r>
      <w:r>
        <w:rPr>
          <w:sz w:val="20"/>
          <w:szCs w:val="20"/>
        </w:rPr>
        <w:tab/>
      </w:r>
      <w:r>
        <w:rPr>
          <w:sz w:val="20"/>
          <w:szCs w:val="20"/>
        </w:rPr>
        <w:tab/>
      </w:r>
      <w:r>
        <w:rPr>
          <w:sz w:val="20"/>
          <w:szCs w:val="20"/>
        </w:rPr>
        <w:tab/>
      </w:r>
      <w:r>
        <w:rPr>
          <w:sz w:val="20"/>
          <w:szCs w:val="20"/>
        </w:rPr>
        <w:tab/>
        <w:t>Student Signature</w:t>
      </w:r>
    </w:p>
    <w:p w14:paraId="267A653D" w14:textId="77777777" w:rsidR="00DB2C46" w:rsidRDefault="00DB2C46" w:rsidP="00DB2C46"/>
    <w:p w14:paraId="408A9E84" w14:textId="77777777" w:rsidR="00DB2C46" w:rsidRDefault="00DB2C46" w:rsidP="00DB2C46">
      <w:r>
        <w:t>___________________________________</w:t>
      </w:r>
      <w:r>
        <w:tab/>
      </w:r>
      <w:r>
        <w:tab/>
        <w:t>____________________________________</w:t>
      </w:r>
    </w:p>
    <w:p w14:paraId="20F00120" w14:textId="77777777" w:rsidR="00DB2C46" w:rsidRDefault="00DB2C46" w:rsidP="00DB2C46">
      <w:pPr>
        <w:rPr>
          <w:sz w:val="20"/>
          <w:szCs w:val="20"/>
        </w:rPr>
      </w:pPr>
      <w:r>
        <w:rPr>
          <w:sz w:val="20"/>
          <w:szCs w:val="20"/>
        </w:rPr>
        <w:t>Insurance Company Name</w:t>
      </w:r>
      <w:r>
        <w:rPr>
          <w:sz w:val="20"/>
          <w:szCs w:val="20"/>
        </w:rPr>
        <w:tab/>
      </w:r>
      <w:r>
        <w:rPr>
          <w:sz w:val="20"/>
          <w:szCs w:val="20"/>
        </w:rPr>
        <w:tab/>
      </w:r>
      <w:r>
        <w:rPr>
          <w:sz w:val="20"/>
          <w:szCs w:val="20"/>
        </w:rPr>
        <w:tab/>
      </w:r>
      <w:r>
        <w:rPr>
          <w:sz w:val="20"/>
          <w:szCs w:val="20"/>
        </w:rPr>
        <w:tab/>
      </w:r>
      <w:r>
        <w:rPr>
          <w:sz w:val="20"/>
          <w:szCs w:val="20"/>
        </w:rPr>
        <w:tab/>
        <w:t>Policy Number</w:t>
      </w:r>
    </w:p>
    <w:p w14:paraId="3267F3EE" w14:textId="77777777" w:rsidR="00DB2C46" w:rsidRDefault="00DB2C46" w:rsidP="00DB2C46"/>
    <w:p w14:paraId="5905B9FE" w14:textId="77777777" w:rsidR="00DB2C46" w:rsidRDefault="00DB2C46" w:rsidP="00DB2C46">
      <w:r>
        <w:t>If insurance information is not provided, all signatures below are made in acknowledgement of the fact.</w:t>
      </w:r>
    </w:p>
    <w:p w14:paraId="4BBD1885" w14:textId="77777777" w:rsidR="00DB2C46" w:rsidRDefault="00DB2C46" w:rsidP="00DB2C46">
      <w:pPr>
        <w:rPr>
          <w:sz w:val="18"/>
          <w:szCs w:val="18"/>
        </w:rPr>
      </w:pPr>
    </w:p>
    <w:p w14:paraId="30627897" w14:textId="77777777" w:rsidR="00DB2C46" w:rsidRDefault="00DB2C46" w:rsidP="00DB2C46">
      <w:r>
        <w:t>___________________________________</w:t>
      </w:r>
      <w:r>
        <w:tab/>
      </w:r>
      <w:r>
        <w:tab/>
        <w:t>____________________________________</w:t>
      </w:r>
    </w:p>
    <w:p w14:paraId="4CB8FD44" w14:textId="77777777" w:rsidR="00DB2C46" w:rsidRDefault="00DB2C46" w:rsidP="00DB2C46">
      <w:pPr>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t>Home Phone Number</w:t>
      </w:r>
    </w:p>
    <w:p w14:paraId="6FD8ED52" w14:textId="77777777" w:rsidR="00DB2C46" w:rsidRDefault="00DB2C46" w:rsidP="00DB2C46">
      <w:pPr>
        <w:rPr>
          <w:sz w:val="18"/>
          <w:szCs w:val="18"/>
        </w:rPr>
      </w:pPr>
    </w:p>
    <w:p w14:paraId="701557E6" w14:textId="77777777" w:rsidR="00DB2C46" w:rsidRDefault="00DB2C46" w:rsidP="00DB2C46">
      <w:r>
        <w:t>___________________________________</w:t>
      </w:r>
      <w:r>
        <w:tab/>
      </w:r>
    </w:p>
    <w:p w14:paraId="7DDA0F28" w14:textId="77777777" w:rsidR="00DB2C46" w:rsidRDefault="00DB2C46" w:rsidP="00DB2C46">
      <w:pPr>
        <w:rPr>
          <w:sz w:val="20"/>
          <w:szCs w:val="20"/>
        </w:rPr>
      </w:pPr>
      <w:r>
        <w:rPr>
          <w:sz w:val="20"/>
          <w:szCs w:val="20"/>
        </w:rPr>
        <w:t>Chapter Advisor</w:t>
      </w:r>
    </w:p>
    <w:p w14:paraId="3184746F" w14:textId="77777777" w:rsidR="00DB2C46" w:rsidRDefault="00DB2C46" w:rsidP="00DB2C46">
      <w:pPr>
        <w:rPr>
          <w:sz w:val="18"/>
          <w:szCs w:val="18"/>
        </w:rPr>
      </w:pPr>
    </w:p>
    <w:p w14:paraId="41738663" w14:textId="77777777" w:rsidR="00DB2C46" w:rsidRDefault="00DB2C46" w:rsidP="00DB2C46">
      <w:r>
        <w:t>___________________________________</w:t>
      </w:r>
    </w:p>
    <w:p w14:paraId="07F7696C" w14:textId="77777777" w:rsidR="00DB2C46" w:rsidRDefault="00DB2C46" w:rsidP="00DB2C46">
      <w:pPr>
        <w:rPr>
          <w:sz w:val="20"/>
          <w:szCs w:val="20"/>
        </w:rPr>
      </w:pPr>
      <w:r>
        <w:rPr>
          <w:sz w:val="20"/>
          <w:szCs w:val="20"/>
        </w:rPr>
        <w:t>School Official Signature</w:t>
      </w:r>
    </w:p>
    <w:p w14:paraId="39940577" w14:textId="77777777" w:rsidR="00DB2C46" w:rsidRDefault="00DB2C46" w:rsidP="00DB2C46">
      <w:pPr>
        <w:jc w:val="center"/>
        <w:rPr>
          <w:i/>
          <w:iCs/>
        </w:rPr>
      </w:pPr>
    </w:p>
    <w:p w14:paraId="7EA266AA" w14:textId="77777777" w:rsidR="00DB2C46" w:rsidRPr="00502323" w:rsidRDefault="00DB2C46" w:rsidP="00DB2C46">
      <w:pPr>
        <w:jc w:val="center"/>
        <w:rPr>
          <w:b/>
          <w:bCs/>
          <w:i/>
          <w:iCs/>
          <w:sz w:val="20"/>
          <w:szCs w:val="20"/>
        </w:rPr>
      </w:pPr>
      <w:r>
        <w:rPr>
          <w:b/>
          <w:bCs/>
          <w:i/>
          <w:iCs/>
          <w:sz w:val="20"/>
          <w:szCs w:val="20"/>
        </w:rPr>
        <w:t>Please note: Copies of this form must be kept on hand by the DECA Chapter Advisor during the conference.</w:t>
      </w:r>
    </w:p>
    <w:p w14:paraId="63B86C56" w14:textId="77777777" w:rsidR="00112C5F" w:rsidRDefault="00112C5F" w:rsidP="00A42E47">
      <w:pPr>
        <w:rPr>
          <w:b/>
          <w:bCs/>
          <w:i/>
          <w:iCs/>
          <w:sz w:val="20"/>
          <w:szCs w:val="20"/>
        </w:rPr>
      </w:pPr>
    </w:p>
    <w:p w14:paraId="5EA4DD39" w14:textId="77777777" w:rsidR="0031470E" w:rsidRDefault="0031470E" w:rsidP="0031470E">
      <w:pPr>
        <w:jc w:val="center"/>
        <w:rPr>
          <w:b/>
          <w:sz w:val="36"/>
          <w:szCs w:val="36"/>
          <w:u w:val="single"/>
        </w:rPr>
      </w:pPr>
      <w:r w:rsidRPr="003B3E07">
        <w:rPr>
          <w:b/>
          <w:sz w:val="36"/>
          <w:szCs w:val="36"/>
          <w:u w:val="single"/>
        </w:rPr>
        <w:lastRenderedPageBreak/>
        <w:t>CHAPTER T-SHIRT DESIGN EVENT</w:t>
      </w:r>
    </w:p>
    <w:p w14:paraId="75C7BD81" w14:textId="77777777" w:rsidR="0031470E" w:rsidRDefault="0031470E" w:rsidP="0031470E">
      <w:pPr>
        <w:jc w:val="center"/>
      </w:pPr>
      <w:r>
        <w:t>Shannon Aaron- Coordinator</w:t>
      </w:r>
    </w:p>
    <w:p w14:paraId="0ABDE9FD" w14:textId="77777777" w:rsidR="0031470E" w:rsidRDefault="0031470E" w:rsidP="0031470E">
      <w:pPr>
        <w:jc w:val="center"/>
      </w:pPr>
      <w:r>
        <w:t xml:space="preserve">770-630-3967- </w:t>
      </w:r>
      <w:hyperlink r:id="rId9" w:history="1">
        <w:r w:rsidRPr="00966319">
          <w:rPr>
            <w:rStyle w:val="Hyperlink"/>
          </w:rPr>
          <w:t>georgiadeca@gmail.com</w:t>
        </w:r>
      </w:hyperlink>
    </w:p>
    <w:p w14:paraId="32C64695" w14:textId="77777777" w:rsidR="0031470E" w:rsidRDefault="0031470E" w:rsidP="0031470E">
      <w:pPr>
        <w:jc w:val="center"/>
      </w:pPr>
    </w:p>
    <w:p w14:paraId="7B8E9A64" w14:textId="77777777" w:rsidR="0031470E" w:rsidRPr="00031E3B" w:rsidRDefault="0031470E" w:rsidP="0031470E">
      <w:pPr>
        <w:jc w:val="center"/>
        <w:rPr>
          <w:sz w:val="32"/>
        </w:rPr>
      </w:pPr>
    </w:p>
    <w:p w14:paraId="28C5ED7C" w14:textId="4B2591D6" w:rsidR="0031470E" w:rsidRPr="00031E3B" w:rsidRDefault="0031470E" w:rsidP="0031470E">
      <w:pPr>
        <w:jc w:val="center"/>
        <w:rPr>
          <w:sz w:val="32"/>
        </w:rPr>
      </w:pPr>
      <w:r w:rsidRPr="00031E3B">
        <w:rPr>
          <w:sz w:val="32"/>
        </w:rPr>
        <w:t xml:space="preserve">Submit 1 chapter t-shirt design on the Chapter T-shirt Google Form by </w:t>
      </w:r>
      <w:r>
        <w:rPr>
          <w:sz w:val="32"/>
        </w:rPr>
        <w:t xml:space="preserve">5:00pm on September </w:t>
      </w:r>
      <w:r w:rsidR="00272A22">
        <w:rPr>
          <w:sz w:val="32"/>
        </w:rPr>
        <w:t>5, 2025</w:t>
      </w:r>
    </w:p>
    <w:p w14:paraId="4C346AF7" w14:textId="258B38ED" w:rsidR="0031470E" w:rsidRDefault="0031470E" w:rsidP="0031470E">
      <w:pPr>
        <w:jc w:val="center"/>
        <w:rPr>
          <w:b/>
          <w:bCs/>
          <w:sz w:val="32"/>
        </w:rPr>
      </w:pPr>
      <w:r w:rsidRPr="00031E3B">
        <w:rPr>
          <w:b/>
          <w:bCs/>
          <w:sz w:val="32"/>
        </w:rPr>
        <w:t xml:space="preserve">Google Form Submission: </w:t>
      </w:r>
    </w:p>
    <w:p w14:paraId="0CEBAC44" w14:textId="2ED234CF" w:rsidR="00D537C6" w:rsidRDefault="00D537C6" w:rsidP="0031470E">
      <w:pPr>
        <w:jc w:val="center"/>
        <w:rPr>
          <w:b/>
          <w:bCs/>
          <w:sz w:val="32"/>
        </w:rPr>
      </w:pPr>
      <w:hyperlink r:id="rId10" w:history="1">
        <w:r w:rsidRPr="003079C8">
          <w:rPr>
            <w:rStyle w:val="Hyperlink"/>
            <w:b/>
            <w:bCs/>
            <w:sz w:val="32"/>
          </w:rPr>
          <w:t>https://forms.gle/K1KZTnaecG9qEqsa7</w:t>
        </w:r>
      </w:hyperlink>
    </w:p>
    <w:p w14:paraId="76798818" w14:textId="77777777" w:rsidR="00D537C6" w:rsidRDefault="00D537C6" w:rsidP="0031470E">
      <w:pPr>
        <w:jc w:val="center"/>
        <w:rPr>
          <w:b/>
          <w:bCs/>
          <w:sz w:val="32"/>
        </w:rPr>
      </w:pPr>
    </w:p>
    <w:p w14:paraId="08654CC5" w14:textId="77777777" w:rsidR="0031470E" w:rsidRDefault="0031470E" w:rsidP="0031470E">
      <w:pPr>
        <w:rPr>
          <w:b/>
          <w:bCs/>
        </w:rPr>
      </w:pPr>
      <w:r>
        <w:rPr>
          <w:b/>
          <w:bCs/>
        </w:rPr>
        <w:t>GUIDELINES:</w:t>
      </w:r>
    </w:p>
    <w:p w14:paraId="313ED7BE" w14:textId="77777777" w:rsidR="0031470E" w:rsidRPr="00031E3B" w:rsidRDefault="0031470E" w:rsidP="0031470E">
      <w:pPr>
        <w:rPr>
          <w:b/>
          <w:bCs/>
          <w:sz w:val="28"/>
        </w:rPr>
      </w:pPr>
    </w:p>
    <w:p w14:paraId="52E75403" w14:textId="77777777" w:rsidR="0031470E" w:rsidRPr="00031E3B" w:rsidRDefault="0031470E" w:rsidP="0031470E">
      <w:pPr>
        <w:numPr>
          <w:ilvl w:val="0"/>
          <w:numId w:val="7"/>
        </w:numPr>
        <w:rPr>
          <w:bCs/>
        </w:rPr>
      </w:pPr>
      <w:r w:rsidRPr="00031E3B">
        <w:rPr>
          <w:bCs/>
        </w:rPr>
        <w:t xml:space="preserve">Entries are limited to one entry total per </w:t>
      </w:r>
      <w:proofErr w:type="gramStart"/>
      <w:r w:rsidRPr="00031E3B">
        <w:rPr>
          <w:bCs/>
        </w:rPr>
        <w:t>chapter</w:t>
      </w:r>
      <w:proofErr w:type="gramEnd"/>
    </w:p>
    <w:p w14:paraId="0F8ED594" w14:textId="77777777" w:rsidR="0031470E" w:rsidRPr="00031E3B" w:rsidRDefault="0031470E" w:rsidP="0031470E">
      <w:pPr>
        <w:numPr>
          <w:ilvl w:val="0"/>
          <w:numId w:val="7"/>
        </w:numPr>
        <w:rPr>
          <w:bCs/>
        </w:rPr>
      </w:pPr>
      <w:r w:rsidRPr="00031E3B">
        <w:rPr>
          <w:bCs/>
        </w:rPr>
        <w:t xml:space="preserve">Entries must be the original ideas of the local </w:t>
      </w:r>
      <w:proofErr w:type="gramStart"/>
      <w:r w:rsidRPr="00031E3B">
        <w:rPr>
          <w:bCs/>
        </w:rPr>
        <w:t>chapter</w:t>
      </w:r>
      <w:proofErr w:type="gramEnd"/>
    </w:p>
    <w:p w14:paraId="75A4441D" w14:textId="77777777" w:rsidR="0031470E" w:rsidRPr="00031E3B" w:rsidRDefault="0031470E" w:rsidP="0031470E">
      <w:pPr>
        <w:numPr>
          <w:ilvl w:val="0"/>
          <w:numId w:val="7"/>
        </w:numPr>
        <w:rPr>
          <w:bCs/>
        </w:rPr>
      </w:pPr>
      <w:r w:rsidRPr="00031E3B">
        <w:rPr>
          <w:bCs/>
        </w:rPr>
        <w:t xml:space="preserve">Entries should contain the t-shirt only, no other printed materials should be </w:t>
      </w:r>
      <w:proofErr w:type="gramStart"/>
      <w:r w:rsidRPr="00031E3B">
        <w:rPr>
          <w:bCs/>
        </w:rPr>
        <w:t>submitted</w:t>
      </w:r>
      <w:proofErr w:type="gramEnd"/>
    </w:p>
    <w:p w14:paraId="39D5F2F6" w14:textId="77777777" w:rsidR="0031470E" w:rsidRPr="00031E3B" w:rsidRDefault="0031470E" w:rsidP="0031470E">
      <w:pPr>
        <w:numPr>
          <w:ilvl w:val="0"/>
          <w:numId w:val="7"/>
        </w:numPr>
        <w:rPr>
          <w:bCs/>
        </w:rPr>
      </w:pPr>
      <w:r w:rsidRPr="00031E3B">
        <w:rPr>
          <w:bCs/>
        </w:rPr>
        <w:t xml:space="preserve">DECA logo is optional for the design (refer to the national website for further details on proper logo usage </w:t>
      </w:r>
      <w:hyperlink r:id="rId11" w:history="1">
        <w:r w:rsidRPr="00031E3B">
          <w:rPr>
            <w:rStyle w:val="Hyperlink"/>
            <w:bCs/>
          </w:rPr>
          <w:t>www.deca.org</w:t>
        </w:r>
      </w:hyperlink>
      <w:r w:rsidRPr="00031E3B">
        <w:rPr>
          <w:bCs/>
        </w:rPr>
        <w:t>) Incorrect usage of the DECA logo will result in disqualification.</w:t>
      </w:r>
    </w:p>
    <w:p w14:paraId="5FD6ACE5" w14:textId="77777777" w:rsidR="0031470E" w:rsidRPr="00031E3B" w:rsidRDefault="0031470E" w:rsidP="0031470E">
      <w:pPr>
        <w:numPr>
          <w:ilvl w:val="0"/>
          <w:numId w:val="7"/>
        </w:numPr>
        <w:rPr>
          <w:bCs/>
        </w:rPr>
      </w:pPr>
      <w:r w:rsidRPr="00031E3B">
        <w:rPr>
          <w:bCs/>
        </w:rPr>
        <w:t>One t-shirt should</w:t>
      </w:r>
      <w:r w:rsidRPr="00031E3B">
        <w:rPr>
          <w:b/>
          <w:bCs/>
        </w:rPr>
        <w:t xml:space="preserve"> be submitted, as a PDF, on the Google Form</w:t>
      </w:r>
    </w:p>
    <w:p w14:paraId="49B3ABC0" w14:textId="77777777" w:rsidR="0031470E" w:rsidRPr="00031E3B" w:rsidRDefault="0031470E" w:rsidP="0031470E">
      <w:pPr>
        <w:numPr>
          <w:ilvl w:val="0"/>
          <w:numId w:val="7"/>
        </w:numPr>
        <w:rPr>
          <w:bCs/>
        </w:rPr>
      </w:pPr>
      <w:r w:rsidRPr="00031E3B">
        <w:rPr>
          <w:bCs/>
        </w:rPr>
        <w:t xml:space="preserve">Chapters are strongly encouraged to wear their Chapter T-shirt to </w:t>
      </w:r>
      <w:r>
        <w:rPr>
          <w:bCs/>
        </w:rPr>
        <w:t>Fall Rally</w:t>
      </w:r>
    </w:p>
    <w:p w14:paraId="0CD0C76F" w14:textId="005ADFAA" w:rsidR="0031470E" w:rsidRPr="00031E3B" w:rsidRDefault="0031470E" w:rsidP="0031470E">
      <w:pPr>
        <w:numPr>
          <w:ilvl w:val="0"/>
          <w:numId w:val="7"/>
        </w:numPr>
        <w:rPr>
          <w:bCs/>
        </w:rPr>
      </w:pPr>
      <w:r w:rsidRPr="00031E3B">
        <w:rPr>
          <w:bCs/>
        </w:rPr>
        <w:t xml:space="preserve">T-shirts will be </w:t>
      </w:r>
      <w:proofErr w:type="gramStart"/>
      <w:r w:rsidRPr="00031E3B">
        <w:rPr>
          <w:bCs/>
        </w:rPr>
        <w:t>judged</w:t>
      </w:r>
      <w:proofErr w:type="gramEnd"/>
      <w:r w:rsidRPr="00031E3B">
        <w:rPr>
          <w:bCs/>
        </w:rPr>
        <w:t xml:space="preserve"> and winners will be announced by </w:t>
      </w:r>
      <w:r w:rsidR="001148DC">
        <w:rPr>
          <w:bCs/>
        </w:rPr>
        <w:t xml:space="preserve">October </w:t>
      </w:r>
      <w:r w:rsidR="00272A22">
        <w:rPr>
          <w:bCs/>
        </w:rPr>
        <w:t>1</w:t>
      </w:r>
      <w:r w:rsidR="00272A22" w:rsidRPr="00272A22">
        <w:rPr>
          <w:bCs/>
          <w:vertAlign w:val="superscript"/>
        </w:rPr>
        <w:t>st</w:t>
      </w:r>
      <w:r w:rsidR="00272A22">
        <w:rPr>
          <w:bCs/>
        </w:rPr>
        <w:t>.</w:t>
      </w:r>
    </w:p>
    <w:p w14:paraId="407FA944" w14:textId="77777777" w:rsidR="0031470E" w:rsidRDefault="0031470E" w:rsidP="0031470E">
      <w:pPr>
        <w:ind w:left="720"/>
        <w:rPr>
          <w:bCs/>
          <w:sz w:val="22"/>
        </w:rPr>
      </w:pPr>
    </w:p>
    <w:p w14:paraId="7C8D7B87" w14:textId="77777777" w:rsidR="0031470E" w:rsidRPr="00397325" w:rsidRDefault="0031470E" w:rsidP="0031470E">
      <w:pPr>
        <w:ind w:left="720"/>
        <w:rPr>
          <w:bCs/>
          <w:sz w:val="22"/>
        </w:rPr>
      </w:pPr>
    </w:p>
    <w:p w14:paraId="5AC8E479" w14:textId="77777777" w:rsidR="0031470E" w:rsidRDefault="0031470E" w:rsidP="0031470E">
      <w:pPr>
        <w:rPr>
          <w:bCs/>
        </w:rPr>
      </w:pPr>
    </w:p>
    <w:p w14:paraId="67F1EEAA" w14:textId="77777777" w:rsidR="0031470E" w:rsidRPr="00CA1466" w:rsidRDefault="0031470E" w:rsidP="0031470E">
      <w:pPr>
        <w:rPr>
          <w:b/>
          <w:bCs/>
        </w:rPr>
      </w:pPr>
      <w:r w:rsidRPr="00CA1466">
        <w:rPr>
          <w:b/>
          <w:bCs/>
        </w:rPr>
        <w:t>EVALUATION:</w:t>
      </w:r>
    </w:p>
    <w:p w14:paraId="475DE180" w14:textId="77777777" w:rsidR="0031470E" w:rsidRDefault="0031470E" w:rsidP="0031470E">
      <w:pPr>
        <w:rPr>
          <w:bCs/>
        </w:rPr>
      </w:pPr>
    </w:p>
    <w:p w14:paraId="77A0BAFF" w14:textId="77777777" w:rsidR="0031470E" w:rsidRPr="00031E3B" w:rsidRDefault="0031470E" w:rsidP="0031470E">
      <w:pPr>
        <w:numPr>
          <w:ilvl w:val="0"/>
          <w:numId w:val="8"/>
        </w:numPr>
        <w:rPr>
          <w:bCs/>
        </w:rPr>
      </w:pPr>
      <w:r w:rsidRPr="00031E3B">
        <w:rPr>
          <w:bCs/>
        </w:rPr>
        <w:t xml:space="preserve">Visual Appearance (does it look visually appealing? would students really wear it? is it too busy?) -20 </w:t>
      </w:r>
      <w:proofErr w:type="gramStart"/>
      <w:r w:rsidRPr="00031E3B">
        <w:rPr>
          <w:bCs/>
        </w:rPr>
        <w:t>points</w:t>
      </w:r>
      <w:proofErr w:type="gramEnd"/>
    </w:p>
    <w:p w14:paraId="6C32BE1F" w14:textId="77777777" w:rsidR="0031470E" w:rsidRPr="00031E3B" w:rsidRDefault="0031470E" w:rsidP="0031470E">
      <w:pPr>
        <w:numPr>
          <w:ilvl w:val="0"/>
          <w:numId w:val="8"/>
        </w:numPr>
        <w:rPr>
          <w:bCs/>
        </w:rPr>
      </w:pPr>
      <w:r w:rsidRPr="00031E3B">
        <w:rPr>
          <w:bCs/>
        </w:rPr>
        <w:t xml:space="preserve">Creativity (does it have a theme? was thought put into it or was it just put together quickly? was it an original design?) -20 </w:t>
      </w:r>
      <w:proofErr w:type="gramStart"/>
      <w:r w:rsidRPr="00031E3B">
        <w:rPr>
          <w:bCs/>
        </w:rPr>
        <w:t>points</w:t>
      </w:r>
      <w:proofErr w:type="gramEnd"/>
    </w:p>
    <w:p w14:paraId="71B4A445" w14:textId="77777777" w:rsidR="0031470E" w:rsidRPr="00031E3B" w:rsidRDefault="0031470E" w:rsidP="0031470E">
      <w:pPr>
        <w:numPr>
          <w:ilvl w:val="0"/>
          <w:numId w:val="8"/>
        </w:numPr>
        <w:rPr>
          <w:bCs/>
        </w:rPr>
      </w:pPr>
      <w:r w:rsidRPr="00031E3B">
        <w:rPr>
          <w:bCs/>
        </w:rPr>
        <w:t xml:space="preserve">Use of Graphics (are there too many graphics? not enough? are they placed well? does it make sense? is it relevant to DECA or the theme of the shirt?) -20 </w:t>
      </w:r>
      <w:proofErr w:type="gramStart"/>
      <w:r w:rsidRPr="00031E3B">
        <w:rPr>
          <w:bCs/>
        </w:rPr>
        <w:t>points</w:t>
      </w:r>
      <w:proofErr w:type="gramEnd"/>
    </w:p>
    <w:p w14:paraId="3A0ED265" w14:textId="77777777" w:rsidR="0031470E" w:rsidRPr="00031E3B" w:rsidRDefault="0031470E" w:rsidP="0031470E">
      <w:pPr>
        <w:numPr>
          <w:ilvl w:val="0"/>
          <w:numId w:val="8"/>
        </w:numPr>
        <w:rPr>
          <w:bCs/>
        </w:rPr>
      </w:pPr>
      <w:r w:rsidRPr="00031E3B">
        <w:rPr>
          <w:bCs/>
        </w:rPr>
        <w:t xml:space="preserve">Overall Design (does it stand apart from other chapter shirts? could it be used as a state conference shirt? would any chapter member want to wear it?)- 40 </w:t>
      </w:r>
      <w:proofErr w:type="gramStart"/>
      <w:r w:rsidRPr="00031E3B">
        <w:rPr>
          <w:bCs/>
        </w:rPr>
        <w:t>points</w:t>
      </w:r>
      <w:proofErr w:type="gramEnd"/>
    </w:p>
    <w:p w14:paraId="7FF98365" w14:textId="0A0722A0" w:rsidR="000E1D67" w:rsidRDefault="000E1D67" w:rsidP="000E1D67">
      <w:pPr>
        <w:rPr>
          <w:bCs/>
          <w:sz w:val="22"/>
        </w:rPr>
      </w:pPr>
    </w:p>
    <w:p w14:paraId="4EC804C1" w14:textId="6A6B3587" w:rsidR="0031470E" w:rsidRDefault="0031470E" w:rsidP="000E1D67">
      <w:pPr>
        <w:rPr>
          <w:bCs/>
          <w:sz w:val="22"/>
        </w:rPr>
      </w:pPr>
    </w:p>
    <w:p w14:paraId="2DF17EF2" w14:textId="249FC9E8" w:rsidR="0031470E" w:rsidRDefault="0031470E" w:rsidP="000E1D67">
      <w:pPr>
        <w:rPr>
          <w:bCs/>
          <w:sz w:val="22"/>
        </w:rPr>
      </w:pPr>
    </w:p>
    <w:p w14:paraId="21118168" w14:textId="379E2822" w:rsidR="0031470E" w:rsidRDefault="0031470E" w:rsidP="000E1D67">
      <w:pPr>
        <w:rPr>
          <w:bCs/>
          <w:sz w:val="22"/>
        </w:rPr>
      </w:pPr>
    </w:p>
    <w:p w14:paraId="4976606A" w14:textId="5D5DA7F6" w:rsidR="0031470E" w:rsidRDefault="0031470E" w:rsidP="000E1D67">
      <w:pPr>
        <w:rPr>
          <w:bCs/>
          <w:sz w:val="22"/>
        </w:rPr>
      </w:pPr>
    </w:p>
    <w:p w14:paraId="148CB5CE" w14:textId="77777777" w:rsidR="004101D2" w:rsidRDefault="004101D2" w:rsidP="004101D2">
      <w:pPr>
        <w:rPr>
          <w:bCs/>
          <w:sz w:val="22"/>
        </w:rPr>
      </w:pPr>
    </w:p>
    <w:p w14:paraId="7672353C" w14:textId="77777777" w:rsidR="00272A22" w:rsidRDefault="00272A22" w:rsidP="004101D2">
      <w:pPr>
        <w:rPr>
          <w:bCs/>
          <w:sz w:val="22"/>
        </w:rPr>
      </w:pPr>
    </w:p>
    <w:p w14:paraId="752755DB" w14:textId="77777777" w:rsidR="004101D2" w:rsidRDefault="004101D2" w:rsidP="004101D2">
      <w:pPr>
        <w:rPr>
          <w:bCs/>
          <w:sz w:val="22"/>
        </w:rPr>
      </w:pPr>
    </w:p>
    <w:p w14:paraId="0115B157" w14:textId="77777777" w:rsidR="004101D2" w:rsidRDefault="004101D2" w:rsidP="004101D2">
      <w:pPr>
        <w:rPr>
          <w:bCs/>
          <w:sz w:val="22"/>
        </w:rPr>
      </w:pPr>
    </w:p>
    <w:p w14:paraId="384116F8" w14:textId="77777777" w:rsidR="004101D2" w:rsidRDefault="004101D2" w:rsidP="004101D2">
      <w:pPr>
        <w:rPr>
          <w:bCs/>
          <w:sz w:val="22"/>
        </w:rPr>
      </w:pPr>
    </w:p>
    <w:p w14:paraId="341B030F" w14:textId="77777777" w:rsidR="004101D2" w:rsidRDefault="004101D2" w:rsidP="004101D2">
      <w:pPr>
        <w:rPr>
          <w:bCs/>
          <w:sz w:val="22"/>
        </w:rPr>
      </w:pPr>
    </w:p>
    <w:p w14:paraId="2388F90B" w14:textId="77777777" w:rsidR="0031470E" w:rsidRDefault="0031470E" w:rsidP="0031470E">
      <w:pPr>
        <w:jc w:val="center"/>
        <w:rPr>
          <w:b/>
          <w:bCs/>
          <w:sz w:val="36"/>
          <w:szCs w:val="36"/>
          <w:u w:val="single"/>
        </w:rPr>
      </w:pPr>
      <w:r>
        <w:rPr>
          <w:b/>
          <w:bCs/>
          <w:sz w:val="36"/>
          <w:szCs w:val="36"/>
          <w:u w:val="single"/>
        </w:rPr>
        <w:lastRenderedPageBreak/>
        <w:t>GEORGIA DECA BUTTON DESIGN</w:t>
      </w:r>
      <w:r w:rsidRPr="006E4631">
        <w:rPr>
          <w:b/>
          <w:bCs/>
          <w:sz w:val="36"/>
          <w:szCs w:val="36"/>
          <w:u w:val="single"/>
        </w:rPr>
        <w:t xml:space="preserve"> EVENT</w:t>
      </w:r>
    </w:p>
    <w:p w14:paraId="58C6D60A" w14:textId="77777777" w:rsidR="0031470E" w:rsidRDefault="0031470E" w:rsidP="0031470E">
      <w:pPr>
        <w:jc w:val="center"/>
        <w:rPr>
          <w:bCs/>
        </w:rPr>
      </w:pPr>
      <w:r>
        <w:rPr>
          <w:bCs/>
        </w:rPr>
        <w:t>Shannon Aaron-Coordinator</w:t>
      </w:r>
    </w:p>
    <w:p w14:paraId="5F0E1C91" w14:textId="77777777" w:rsidR="0031470E" w:rsidRDefault="0031470E" w:rsidP="0031470E">
      <w:pPr>
        <w:jc w:val="center"/>
        <w:rPr>
          <w:bCs/>
        </w:rPr>
      </w:pPr>
      <w:r>
        <w:rPr>
          <w:bCs/>
        </w:rPr>
        <w:t>770-630-3967-georgiadeca@gmail.com</w:t>
      </w:r>
    </w:p>
    <w:p w14:paraId="3B6AC5D6" w14:textId="77777777" w:rsidR="0031470E" w:rsidRDefault="0031470E" w:rsidP="0031470E">
      <w:pPr>
        <w:jc w:val="center"/>
        <w:rPr>
          <w:bCs/>
        </w:rPr>
      </w:pPr>
    </w:p>
    <w:p w14:paraId="0A347072" w14:textId="52E9D4DE" w:rsidR="0031470E" w:rsidRPr="00031E3B" w:rsidRDefault="0031470E" w:rsidP="0031470E">
      <w:pPr>
        <w:jc w:val="center"/>
        <w:rPr>
          <w:sz w:val="28"/>
        </w:rPr>
      </w:pPr>
      <w:r w:rsidRPr="00031E3B">
        <w:rPr>
          <w:sz w:val="28"/>
        </w:rPr>
        <w:t xml:space="preserve">Submit 1 Button design on the Google Form by 5:00pm on </w:t>
      </w:r>
      <w:r>
        <w:rPr>
          <w:sz w:val="28"/>
        </w:rPr>
        <w:t xml:space="preserve">September </w:t>
      </w:r>
      <w:r w:rsidR="00272A22">
        <w:rPr>
          <w:sz w:val="28"/>
        </w:rPr>
        <w:t>5, 2025</w:t>
      </w:r>
      <w:r w:rsidR="001148DC">
        <w:rPr>
          <w:sz w:val="28"/>
        </w:rPr>
        <w:t>.</w:t>
      </w:r>
    </w:p>
    <w:p w14:paraId="18CA86C1" w14:textId="77777777" w:rsidR="0031470E" w:rsidRPr="00031E3B" w:rsidRDefault="0031470E" w:rsidP="0031470E">
      <w:pPr>
        <w:jc w:val="center"/>
        <w:rPr>
          <w:sz w:val="28"/>
        </w:rPr>
      </w:pPr>
    </w:p>
    <w:p w14:paraId="2CA05C94" w14:textId="06E71ACE" w:rsidR="0031470E" w:rsidRPr="00031E3B" w:rsidRDefault="0031470E" w:rsidP="0031470E">
      <w:pPr>
        <w:jc w:val="center"/>
        <w:rPr>
          <w:b/>
          <w:bCs/>
          <w:sz w:val="28"/>
        </w:rPr>
      </w:pPr>
      <w:r w:rsidRPr="00D537C6">
        <w:rPr>
          <w:b/>
          <w:bCs/>
          <w:sz w:val="28"/>
        </w:rPr>
        <w:t xml:space="preserve">Google Form: </w:t>
      </w:r>
      <w:r w:rsidR="00D537C6" w:rsidRPr="00D537C6">
        <w:rPr>
          <w:b/>
          <w:bCs/>
          <w:sz w:val="28"/>
        </w:rPr>
        <w:t>https://forms.gle/K1KZTnaecG9qEqsa7</w:t>
      </w:r>
    </w:p>
    <w:p w14:paraId="1F0C51AA" w14:textId="77777777" w:rsidR="0031470E" w:rsidRDefault="0031470E" w:rsidP="0031470E">
      <w:pPr>
        <w:jc w:val="center"/>
      </w:pPr>
    </w:p>
    <w:p w14:paraId="36A5AD91" w14:textId="77777777" w:rsidR="0031470E" w:rsidRPr="00031E3B" w:rsidRDefault="0031470E" w:rsidP="0031470E">
      <w:pPr>
        <w:rPr>
          <w:b/>
          <w:sz w:val="28"/>
        </w:rPr>
      </w:pPr>
      <w:r w:rsidRPr="00031E3B">
        <w:rPr>
          <w:b/>
          <w:sz w:val="28"/>
        </w:rPr>
        <w:t>Purpose:</w:t>
      </w:r>
    </w:p>
    <w:p w14:paraId="0D00601B" w14:textId="77777777" w:rsidR="0031470E" w:rsidRPr="00031E3B" w:rsidRDefault="0031470E" w:rsidP="0031470E">
      <w:pPr>
        <w:rPr>
          <w:bCs/>
          <w:sz w:val="28"/>
        </w:rPr>
      </w:pPr>
      <w:r w:rsidRPr="00031E3B">
        <w:rPr>
          <w:sz w:val="28"/>
        </w:rPr>
        <w:t>To allow Georgia DECA members to develop an authentic Georgia DECA button that can be worn to local, regional, state, and national meetings that will identify Georgia DECA members. The winning design will be chosen for its ability to catch the consumer’s eye and depict Georgia DECA pride. First, Second, and Third Place will be awarded.</w:t>
      </w:r>
    </w:p>
    <w:p w14:paraId="6273A9C6" w14:textId="77777777" w:rsidR="0031470E" w:rsidRDefault="0031470E" w:rsidP="0031470E">
      <w:pPr>
        <w:rPr>
          <w:b/>
          <w:bCs/>
        </w:rPr>
      </w:pPr>
    </w:p>
    <w:p w14:paraId="0A44F317" w14:textId="77777777" w:rsidR="0031470E" w:rsidRPr="00D4122D" w:rsidRDefault="0031470E" w:rsidP="0031470E">
      <w:pPr>
        <w:rPr>
          <w:b/>
          <w:bCs/>
          <w:sz w:val="20"/>
        </w:rPr>
      </w:pPr>
    </w:p>
    <w:p w14:paraId="122E6AE3" w14:textId="77777777" w:rsidR="0031470E" w:rsidRPr="00031E3B" w:rsidRDefault="0031470E" w:rsidP="0031470E">
      <w:pPr>
        <w:rPr>
          <w:b/>
          <w:bCs/>
          <w:sz w:val="28"/>
        </w:rPr>
      </w:pPr>
      <w:r w:rsidRPr="00031E3B">
        <w:rPr>
          <w:b/>
          <w:bCs/>
          <w:sz w:val="28"/>
        </w:rPr>
        <w:t>GUIDELINES:</w:t>
      </w:r>
    </w:p>
    <w:p w14:paraId="19C73C6A" w14:textId="77777777" w:rsidR="0031470E" w:rsidRPr="00031E3B" w:rsidRDefault="0031470E" w:rsidP="0031470E">
      <w:pPr>
        <w:numPr>
          <w:ilvl w:val="0"/>
          <w:numId w:val="18"/>
        </w:numPr>
        <w:rPr>
          <w:bCs/>
          <w:szCs w:val="22"/>
        </w:rPr>
      </w:pPr>
      <w:r w:rsidRPr="00031E3B">
        <w:rPr>
          <w:bCs/>
          <w:szCs w:val="22"/>
        </w:rPr>
        <w:t xml:space="preserve">Entries are limited to one individual student per </w:t>
      </w:r>
      <w:proofErr w:type="gramStart"/>
      <w:r w:rsidRPr="00031E3B">
        <w:rPr>
          <w:bCs/>
          <w:szCs w:val="22"/>
        </w:rPr>
        <w:t>chapter</w:t>
      </w:r>
      <w:proofErr w:type="gramEnd"/>
      <w:r w:rsidRPr="00031E3B">
        <w:rPr>
          <w:bCs/>
          <w:szCs w:val="22"/>
        </w:rPr>
        <w:t xml:space="preserve"> </w:t>
      </w:r>
    </w:p>
    <w:p w14:paraId="0B657FF5" w14:textId="77777777" w:rsidR="0031470E" w:rsidRPr="00031E3B" w:rsidRDefault="0031470E" w:rsidP="0031470E">
      <w:pPr>
        <w:numPr>
          <w:ilvl w:val="0"/>
          <w:numId w:val="18"/>
        </w:numPr>
        <w:rPr>
          <w:bCs/>
          <w:szCs w:val="22"/>
        </w:rPr>
      </w:pPr>
      <w:r w:rsidRPr="00031E3B">
        <w:rPr>
          <w:bCs/>
          <w:szCs w:val="22"/>
        </w:rPr>
        <w:t xml:space="preserve">Chapters will design a DECA button that can be worn on blazers, jackets, shirts, sweaters, or blouses. </w:t>
      </w:r>
    </w:p>
    <w:p w14:paraId="4FEA9E7D" w14:textId="77777777" w:rsidR="0031470E" w:rsidRPr="00031E3B" w:rsidRDefault="0031470E" w:rsidP="0031470E">
      <w:pPr>
        <w:numPr>
          <w:ilvl w:val="0"/>
          <w:numId w:val="18"/>
        </w:numPr>
        <w:rPr>
          <w:bCs/>
          <w:szCs w:val="22"/>
        </w:rPr>
      </w:pPr>
      <w:r w:rsidRPr="00031E3B">
        <w:rPr>
          <w:bCs/>
          <w:szCs w:val="22"/>
        </w:rPr>
        <w:t>Button Design should reflect Georgia DECA- could include elements related to cities, conferences, events, leadership, etc.</w:t>
      </w:r>
    </w:p>
    <w:p w14:paraId="76CEFBFF" w14:textId="77777777" w:rsidR="0031470E" w:rsidRPr="00031E3B" w:rsidRDefault="0031470E" w:rsidP="0031470E">
      <w:pPr>
        <w:numPr>
          <w:ilvl w:val="0"/>
          <w:numId w:val="18"/>
        </w:numPr>
        <w:rPr>
          <w:bCs/>
          <w:szCs w:val="22"/>
        </w:rPr>
      </w:pPr>
      <w:r w:rsidRPr="00031E3B">
        <w:rPr>
          <w:bCs/>
          <w:szCs w:val="22"/>
        </w:rPr>
        <w:t xml:space="preserve">One Button Design should be submitted as a PDF in the Google Form. </w:t>
      </w:r>
    </w:p>
    <w:p w14:paraId="7DA656A0" w14:textId="0BA7EA6B" w:rsidR="0031470E" w:rsidRPr="00031E3B" w:rsidRDefault="0031470E" w:rsidP="0031470E">
      <w:pPr>
        <w:numPr>
          <w:ilvl w:val="0"/>
          <w:numId w:val="18"/>
        </w:numPr>
        <w:rPr>
          <w:bCs/>
          <w:szCs w:val="22"/>
        </w:rPr>
      </w:pPr>
      <w:r w:rsidRPr="00031E3B">
        <w:rPr>
          <w:bCs/>
          <w:szCs w:val="22"/>
        </w:rPr>
        <w:t xml:space="preserve">Button Designs will be </w:t>
      </w:r>
      <w:proofErr w:type="gramStart"/>
      <w:r w:rsidRPr="00031E3B">
        <w:rPr>
          <w:bCs/>
          <w:szCs w:val="22"/>
        </w:rPr>
        <w:t>judged</w:t>
      </w:r>
      <w:proofErr w:type="gramEnd"/>
      <w:r w:rsidRPr="00031E3B">
        <w:rPr>
          <w:bCs/>
          <w:szCs w:val="22"/>
        </w:rPr>
        <w:t xml:space="preserve"> and </w:t>
      </w:r>
      <w:r w:rsidRPr="00031E3B">
        <w:rPr>
          <w:bCs/>
        </w:rPr>
        <w:t xml:space="preserve">Winners will be announced by </w:t>
      </w:r>
      <w:r w:rsidR="001148DC">
        <w:rPr>
          <w:bCs/>
        </w:rPr>
        <w:t>October</w:t>
      </w:r>
      <w:r w:rsidR="00972373">
        <w:rPr>
          <w:bCs/>
        </w:rPr>
        <w:t xml:space="preserve"> </w:t>
      </w:r>
      <w:r w:rsidR="00042F1E">
        <w:rPr>
          <w:bCs/>
        </w:rPr>
        <w:t>1</w:t>
      </w:r>
      <w:r w:rsidR="00042F1E" w:rsidRPr="00042F1E">
        <w:rPr>
          <w:bCs/>
          <w:vertAlign w:val="superscript"/>
        </w:rPr>
        <w:t>st</w:t>
      </w:r>
      <w:r w:rsidR="00042F1E">
        <w:rPr>
          <w:bCs/>
        </w:rPr>
        <w:t>.</w:t>
      </w:r>
    </w:p>
    <w:p w14:paraId="71563507" w14:textId="77777777" w:rsidR="0031470E" w:rsidRPr="00031E3B" w:rsidRDefault="0031470E" w:rsidP="0031470E">
      <w:pPr>
        <w:rPr>
          <w:bCs/>
          <w:szCs w:val="22"/>
        </w:rPr>
      </w:pPr>
    </w:p>
    <w:p w14:paraId="133D45F5" w14:textId="77777777" w:rsidR="0031470E" w:rsidRPr="00031E3B" w:rsidRDefault="0031470E" w:rsidP="0031470E">
      <w:pPr>
        <w:rPr>
          <w:b/>
          <w:bCs/>
          <w:sz w:val="28"/>
          <w:szCs w:val="22"/>
        </w:rPr>
      </w:pPr>
      <w:r w:rsidRPr="00031E3B">
        <w:rPr>
          <w:b/>
          <w:bCs/>
          <w:sz w:val="28"/>
          <w:szCs w:val="22"/>
        </w:rPr>
        <w:t>GENERAL INFORMATION</w:t>
      </w:r>
    </w:p>
    <w:p w14:paraId="30B17796" w14:textId="77777777" w:rsidR="0031470E" w:rsidRPr="00031E3B" w:rsidRDefault="0031470E" w:rsidP="0031470E">
      <w:pPr>
        <w:numPr>
          <w:ilvl w:val="0"/>
          <w:numId w:val="23"/>
        </w:numPr>
        <w:rPr>
          <w:bCs/>
          <w:szCs w:val="22"/>
        </w:rPr>
      </w:pPr>
      <w:r w:rsidRPr="00031E3B">
        <w:rPr>
          <w:bCs/>
          <w:szCs w:val="22"/>
        </w:rPr>
        <w:t xml:space="preserve">Georgia DECA reserves the right to make any changes to the design which may conflict with its </w:t>
      </w:r>
      <w:proofErr w:type="gramStart"/>
      <w:r w:rsidRPr="00031E3B">
        <w:rPr>
          <w:bCs/>
          <w:szCs w:val="22"/>
        </w:rPr>
        <w:t>production</w:t>
      </w:r>
      <w:proofErr w:type="gramEnd"/>
    </w:p>
    <w:p w14:paraId="23457615" w14:textId="77777777" w:rsidR="0031470E" w:rsidRPr="00031E3B" w:rsidRDefault="0031470E" w:rsidP="0031470E">
      <w:pPr>
        <w:numPr>
          <w:ilvl w:val="0"/>
          <w:numId w:val="23"/>
        </w:numPr>
        <w:rPr>
          <w:bCs/>
          <w:szCs w:val="22"/>
        </w:rPr>
      </w:pPr>
      <w:r w:rsidRPr="00031E3B">
        <w:rPr>
          <w:bCs/>
          <w:szCs w:val="22"/>
        </w:rPr>
        <w:t>All button designs become the property of Georgia DECA. When a contestant enters a design, he or she relinquishes all rights for the sale and use of the design to Georgia DECA.</w:t>
      </w:r>
    </w:p>
    <w:p w14:paraId="3ACFCD22" w14:textId="77777777" w:rsidR="0031470E" w:rsidRPr="00031E3B" w:rsidRDefault="0031470E" w:rsidP="0031470E">
      <w:pPr>
        <w:ind w:left="720"/>
        <w:rPr>
          <w:bCs/>
          <w:sz w:val="28"/>
        </w:rPr>
      </w:pPr>
    </w:p>
    <w:p w14:paraId="50FD7275" w14:textId="77777777" w:rsidR="0031470E" w:rsidRPr="00031E3B" w:rsidRDefault="0031470E" w:rsidP="0031470E">
      <w:pPr>
        <w:rPr>
          <w:b/>
          <w:bCs/>
          <w:sz w:val="28"/>
        </w:rPr>
      </w:pPr>
      <w:r w:rsidRPr="00031E3B">
        <w:rPr>
          <w:b/>
          <w:bCs/>
          <w:sz w:val="28"/>
        </w:rPr>
        <w:t>EVALUATION:</w:t>
      </w:r>
    </w:p>
    <w:p w14:paraId="261CDBEE" w14:textId="77777777" w:rsidR="0031470E" w:rsidRPr="00031E3B" w:rsidRDefault="0031470E" w:rsidP="0031470E">
      <w:pPr>
        <w:numPr>
          <w:ilvl w:val="0"/>
          <w:numId w:val="17"/>
        </w:numPr>
        <w:rPr>
          <w:bCs/>
          <w:sz w:val="28"/>
        </w:rPr>
      </w:pPr>
      <w:r w:rsidRPr="00031E3B">
        <w:rPr>
          <w:bCs/>
          <w:sz w:val="28"/>
        </w:rPr>
        <w:t>Layout and Design (25 points)</w:t>
      </w:r>
    </w:p>
    <w:p w14:paraId="3C2E02BE" w14:textId="77777777" w:rsidR="0031470E" w:rsidRPr="00031E3B" w:rsidRDefault="0031470E" w:rsidP="0031470E">
      <w:pPr>
        <w:numPr>
          <w:ilvl w:val="0"/>
          <w:numId w:val="17"/>
        </w:numPr>
        <w:rPr>
          <w:bCs/>
          <w:sz w:val="28"/>
        </w:rPr>
      </w:pPr>
      <w:r w:rsidRPr="00031E3B">
        <w:rPr>
          <w:bCs/>
          <w:sz w:val="28"/>
        </w:rPr>
        <w:t>Creativity and Originality (25 points)</w:t>
      </w:r>
    </w:p>
    <w:p w14:paraId="4C2BFF3A" w14:textId="77777777" w:rsidR="0031470E" w:rsidRPr="00031E3B" w:rsidRDefault="0031470E" w:rsidP="0031470E">
      <w:pPr>
        <w:numPr>
          <w:ilvl w:val="0"/>
          <w:numId w:val="17"/>
        </w:numPr>
        <w:rPr>
          <w:bCs/>
          <w:sz w:val="28"/>
        </w:rPr>
      </w:pPr>
      <w:r w:rsidRPr="00031E3B">
        <w:rPr>
          <w:bCs/>
          <w:sz w:val="28"/>
        </w:rPr>
        <w:t>Workmanship (25 points)</w:t>
      </w:r>
    </w:p>
    <w:p w14:paraId="4EEB237E" w14:textId="77777777" w:rsidR="0031470E" w:rsidRPr="00031E3B" w:rsidRDefault="0031470E" w:rsidP="0031470E">
      <w:pPr>
        <w:numPr>
          <w:ilvl w:val="0"/>
          <w:numId w:val="17"/>
        </w:numPr>
        <w:rPr>
          <w:bCs/>
          <w:sz w:val="28"/>
        </w:rPr>
      </w:pPr>
      <w:r w:rsidRPr="00031E3B">
        <w:rPr>
          <w:bCs/>
          <w:sz w:val="28"/>
        </w:rPr>
        <w:t>Suitability (15 points)</w:t>
      </w:r>
    </w:p>
    <w:p w14:paraId="2DBD874B" w14:textId="77777777" w:rsidR="0031470E" w:rsidRPr="00031E3B" w:rsidRDefault="0031470E" w:rsidP="0031470E">
      <w:pPr>
        <w:numPr>
          <w:ilvl w:val="0"/>
          <w:numId w:val="17"/>
        </w:numPr>
        <w:rPr>
          <w:bCs/>
          <w:sz w:val="28"/>
        </w:rPr>
      </w:pPr>
      <w:r w:rsidRPr="00031E3B">
        <w:rPr>
          <w:bCs/>
          <w:sz w:val="28"/>
        </w:rPr>
        <w:t>Overall Impression (10 points)</w:t>
      </w:r>
    </w:p>
    <w:p w14:paraId="0B512906" w14:textId="77777777" w:rsidR="004101D2" w:rsidRDefault="004101D2" w:rsidP="004101D2">
      <w:pPr>
        <w:rPr>
          <w:bCs/>
          <w:sz w:val="22"/>
        </w:rPr>
      </w:pPr>
    </w:p>
    <w:p w14:paraId="439F8519" w14:textId="77777777" w:rsidR="004101D2" w:rsidRDefault="004101D2" w:rsidP="004101D2">
      <w:pPr>
        <w:rPr>
          <w:bCs/>
          <w:sz w:val="22"/>
        </w:rPr>
      </w:pPr>
    </w:p>
    <w:p w14:paraId="59C1F994" w14:textId="77777777" w:rsidR="004101D2" w:rsidRDefault="004101D2" w:rsidP="004101D2">
      <w:pPr>
        <w:rPr>
          <w:bCs/>
          <w:sz w:val="22"/>
        </w:rPr>
      </w:pPr>
    </w:p>
    <w:p w14:paraId="01909962" w14:textId="77777777" w:rsidR="004101D2" w:rsidRDefault="004101D2" w:rsidP="004101D2">
      <w:pPr>
        <w:rPr>
          <w:bCs/>
          <w:sz w:val="22"/>
        </w:rPr>
      </w:pPr>
    </w:p>
    <w:p w14:paraId="2358E652" w14:textId="77777777" w:rsidR="004020D3" w:rsidRDefault="004020D3" w:rsidP="004020D3">
      <w:pPr>
        <w:rPr>
          <w:bCs/>
          <w:sz w:val="22"/>
        </w:rPr>
      </w:pPr>
    </w:p>
    <w:p w14:paraId="2488A797" w14:textId="77777777" w:rsidR="004020D3" w:rsidRPr="00D4122D" w:rsidRDefault="004020D3" w:rsidP="004020D3">
      <w:pPr>
        <w:rPr>
          <w:bCs/>
          <w:sz w:val="22"/>
        </w:rPr>
      </w:pPr>
    </w:p>
    <w:p w14:paraId="06540B1A" w14:textId="77777777" w:rsidR="00972373" w:rsidRDefault="00972373" w:rsidP="00972373">
      <w:pPr>
        <w:jc w:val="center"/>
        <w:rPr>
          <w:b/>
          <w:bCs/>
          <w:sz w:val="36"/>
          <w:szCs w:val="36"/>
          <w:u w:val="single"/>
        </w:rPr>
      </w:pPr>
      <w:r>
        <w:rPr>
          <w:b/>
          <w:bCs/>
          <w:sz w:val="36"/>
          <w:szCs w:val="36"/>
          <w:u w:val="single"/>
        </w:rPr>
        <w:lastRenderedPageBreak/>
        <w:t>Six Minutes to Sell Six Flags Event</w:t>
      </w:r>
    </w:p>
    <w:p w14:paraId="613A9885" w14:textId="77777777" w:rsidR="00972373" w:rsidRDefault="00972373" w:rsidP="00972373">
      <w:pPr>
        <w:jc w:val="center"/>
        <w:rPr>
          <w:bCs/>
        </w:rPr>
      </w:pPr>
      <w:r>
        <w:rPr>
          <w:bCs/>
        </w:rPr>
        <w:t>Shannon Aaron-Coordinator</w:t>
      </w:r>
    </w:p>
    <w:p w14:paraId="1FFA0960" w14:textId="77777777" w:rsidR="00972373" w:rsidRDefault="00972373" w:rsidP="00972373">
      <w:pPr>
        <w:jc w:val="center"/>
        <w:rPr>
          <w:bCs/>
        </w:rPr>
      </w:pPr>
      <w:r>
        <w:rPr>
          <w:bCs/>
        </w:rPr>
        <w:t>770-630-3967-georgiadeca@gmail.com</w:t>
      </w:r>
    </w:p>
    <w:p w14:paraId="5646604C" w14:textId="77777777" w:rsidR="00972373" w:rsidRDefault="00972373" w:rsidP="00972373">
      <w:pPr>
        <w:jc w:val="center"/>
        <w:rPr>
          <w:bCs/>
        </w:rPr>
      </w:pPr>
    </w:p>
    <w:p w14:paraId="64E914D4" w14:textId="77777777" w:rsidR="00972373" w:rsidRDefault="00972373" w:rsidP="00972373">
      <w:pPr>
        <w:jc w:val="center"/>
      </w:pPr>
      <w:r>
        <w:t>Register on the Fall Rally Registration Site. Only registered chapters can participate.</w:t>
      </w:r>
    </w:p>
    <w:p w14:paraId="5CD10552" w14:textId="77777777" w:rsidR="00972373" w:rsidRDefault="00972373" w:rsidP="00972373">
      <w:pPr>
        <w:jc w:val="center"/>
      </w:pPr>
    </w:p>
    <w:p w14:paraId="59C601BD" w14:textId="77777777" w:rsidR="00972373" w:rsidRDefault="00972373" w:rsidP="00972373">
      <w:pPr>
        <w:jc w:val="center"/>
      </w:pPr>
      <w:r>
        <w:t xml:space="preserve">Competition will take place at Six Flags </w:t>
      </w:r>
    </w:p>
    <w:p w14:paraId="1C3D9F88" w14:textId="77777777" w:rsidR="00972373" w:rsidRPr="00DF22E0" w:rsidRDefault="00972373" w:rsidP="00972373">
      <w:pPr>
        <w:rPr>
          <w:b/>
          <w:bCs/>
          <w:sz w:val="20"/>
        </w:rPr>
      </w:pPr>
    </w:p>
    <w:p w14:paraId="031DDF27" w14:textId="77777777" w:rsidR="00972373" w:rsidRDefault="00972373" w:rsidP="00972373">
      <w:pPr>
        <w:rPr>
          <w:b/>
          <w:bCs/>
        </w:rPr>
      </w:pPr>
    </w:p>
    <w:p w14:paraId="2C069E3B" w14:textId="77777777" w:rsidR="00972373" w:rsidRDefault="00972373" w:rsidP="00972373">
      <w:pPr>
        <w:rPr>
          <w:b/>
          <w:bCs/>
        </w:rPr>
      </w:pPr>
      <w:r>
        <w:rPr>
          <w:b/>
          <w:bCs/>
        </w:rPr>
        <w:t>GUIDELINES:</w:t>
      </w:r>
    </w:p>
    <w:p w14:paraId="14F106B8" w14:textId="77777777" w:rsidR="00972373" w:rsidRPr="00A473BA" w:rsidRDefault="00972373" w:rsidP="00972373">
      <w:pPr>
        <w:ind w:left="360"/>
        <w:rPr>
          <w:bCs/>
        </w:rPr>
      </w:pPr>
      <w:r>
        <w:rPr>
          <w:bCs/>
        </w:rPr>
        <w:t>1.</w:t>
      </w:r>
      <w:r>
        <w:rPr>
          <w:bCs/>
        </w:rPr>
        <w:tab/>
        <w:t xml:space="preserve">Entries are limited to one </w:t>
      </w:r>
      <w:r w:rsidRPr="002648EF">
        <w:rPr>
          <w:b/>
          <w:bCs/>
        </w:rPr>
        <w:t>Team of 2</w:t>
      </w:r>
      <w:r>
        <w:rPr>
          <w:b/>
          <w:bCs/>
        </w:rPr>
        <w:t xml:space="preserve"> or 3</w:t>
      </w:r>
      <w:r w:rsidRPr="002648EF">
        <w:rPr>
          <w:b/>
          <w:bCs/>
        </w:rPr>
        <w:t xml:space="preserve"> </w:t>
      </w:r>
      <w:r>
        <w:rPr>
          <w:bCs/>
        </w:rPr>
        <w:t xml:space="preserve">per chapter. </w:t>
      </w:r>
    </w:p>
    <w:p w14:paraId="2B9B4A71" w14:textId="7F20DF8B" w:rsidR="00042F1E" w:rsidRPr="00042F1E" w:rsidRDefault="00972373" w:rsidP="00042F1E">
      <w:pPr>
        <w:ind w:left="720" w:hanging="360"/>
        <w:rPr>
          <w:b/>
          <w:bCs/>
        </w:rPr>
      </w:pPr>
      <w:r>
        <w:rPr>
          <w:bCs/>
        </w:rPr>
        <w:t>2.</w:t>
      </w:r>
      <w:r w:rsidR="00042F1E">
        <w:rPr>
          <w:b/>
          <w:bCs/>
        </w:rPr>
        <w:t xml:space="preserve">  </w:t>
      </w:r>
      <w:r w:rsidR="00042F1E" w:rsidRPr="00042F1E">
        <w:rPr>
          <w:b/>
          <w:bCs/>
        </w:rPr>
        <w:t xml:space="preserve"> "The Ultimate Weekday Experience for Tweens (Ages 9–13)"</w:t>
      </w:r>
      <w:r w:rsidR="00042F1E" w:rsidRPr="00042F1E">
        <w:rPr>
          <w:bCs/>
        </w:rPr>
        <w:br/>
        <w:t>Six Flags Over Georgia wants to increase weekday park attendance during the school year (excluding summer and holidays). Your challenge is to pitch a themed weekday experience designed specifically for </w:t>
      </w:r>
      <w:r w:rsidR="00042F1E" w:rsidRPr="00042F1E">
        <w:rPr>
          <w:b/>
          <w:bCs/>
        </w:rPr>
        <w:t>tweens (ages 9–13)</w:t>
      </w:r>
      <w:r w:rsidR="00042F1E" w:rsidRPr="00042F1E">
        <w:rPr>
          <w:bCs/>
        </w:rPr>
        <w:t> that will excite this age group </w:t>
      </w:r>
      <w:r w:rsidR="00042F1E" w:rsidRPr="00042F1E">
        <w:rPr>
          <w:b/>
          <w:bCs/>
        </w:rPr>
        <w:t>and</w:t>
      </w:r>
      <w:r w:rsidR="00042F1E" w:rsidRPr="00042F1E">
        <w:rPr>
          <w:bCs/>
        </w:rPr>
        <w:t> appeal to their parents as decision-makers.</w:t>
      </w:r>
    </w:p>
    <w:p w14:paraId="7F83AD5C" w14:textId="77777777" w:rsidR="00042F1E" w:rsidRPr="00042F1E" w:rsidRDefault="00042F1E" w:rsidP="00042F1E">
      <w:pPr>
        <w:ind w:left="720" w:hanging="360"/>
        <w:rPr>
          <w:bCs/>
        </w:rPr>
      </w:pPr>
      <w:r w:rsidRPr="00042F1E">
        <w:rPr>
          <w:bCs/>
        </w:rPr>
        <w:t>You’ll have 6 minutes to present your plan to a panel of Six Flags decision-makers (judges). Your pitch should include:</w:t>
      </w:r>
    </w:p>
    <w:p w14:paraId="799E9A3B" w14:textId="79643000" w:rsidR="00042F1E" w:rsidRPr="00042F1E" w:rsidRDefault="00042F1E" w:rsidP="00042F1E">
      <w:pPr>
        <w:numPr>
          <w:ilvl w:val="0"/>
          <w:numId w:val="24"/>
        </w:numPr>
        <w:rPr>
          <w:bCs/>
        </w:rPr>
      </w:pPr>
      <w:r w:rsidRPr="00042F1E">
        <w:rPr>
          <w:b/>
          <w:bCs/>
        </w:rPr>
        <w:t>Concept Name &amp; Theme</w:t>
      </w:r>
      <w:r w:rsidRPr="00042F1E">
        <w:rPr>
          <w:bCs/>
        </w:rPr>
        <w:t> (e.g., “Tween Takeover Tuesdays”)</w:t>
      </w:r>
    </w:p>
    <w:p w14:paraId="548FB45B" w14:textId="7545FCDB" w:rsidR="00042F1E" w:rsidRPr="00042F1E" w:rsidRDefault="00042F1E" w:rsidP="00042F1E">
      <w:pPr>
        <w:numPr>
          <w:ilvl w:val="0"/>
          <w:numId w:val="24"/>
        </w:numPr>
        <w:rPr>
          <w:bCs/>
        </w:rPr>
      </w:pPr>
      <w:r w:rsidRPr="00042F1E">
        <w:rPr>
          <w:b/>
          <w:bCs/>
        </w:rPr>
        <w:t>Attractions or Perks</w:t>
      </w:r>
      <w:r w:rsidRPr="00042F1E">
        <w:rPr>
          <w:bCs/>
        </w:rPr>
        <w:t xml:space="preserve"> specifically curated for this age </w:t>
      </w:r>
      <w:proofErr w:type="gramStart"/>
      <w:r w:rsidRPr="00042F1E">
        <w:rPr>
          <w:bCs/>
        </w:rPr>
        <w:t>group</w:t>
      </w:r>
      <w:proofErr w:type="gramEnd"/>
    </w:p>
    <w:p w14:paraId="2806E8B1" w14:textId="1902603C" w:rsidR="00042F1E" w:rsidRPr="00042F1E" w:rsidRDefault="00042F1E" w:rsidP="00042F1E">
      <w:pPr>
        <w:numPr>
          <w:ilvl w:val="0"/>
          <w:numId w:val="24"/>
        </w:numPr>
        <w:rPr>
          <w:bCs/>
        </w:rPr>
      </w:pPr>
      <w:r w:rsidRPr="00042F1E">
        <w:rPr>
          <w:bCs/>
        </w:rPr>
        <w:t> </w:t>
      </w:r>
      <w:r w:rsidRPr="00042F1E">
        <w:rPr>
          <w:b/>
          <w:bCs/>
        </w:rPr>
        <w:t>Pricing/Promotion Strategy</w:t>
      </w:r>
      <w:r w:rsidRPr="00042F1E">
        <w:rPr>
          <w:bCs/>
        </w:rPr>
        <w:t> (Is it bundled? Parent discounts? Loyalty points?)</w:t>
      </w:r>
    </w:p>
    <w:p w14:paraId="2C199BC7" w14:textId="3279C85F" w:rsidR="00042F1E" w:rsidRPr="00042F1E" w:rsidRDefault="00042F1E" w:rsidP="00042F1E">
      <w:pPr>
        <w:numPr>
          <w:ilvl w:val="0"/>
          <w:numId w:val="24"/>
        </w:numPr>
        <w:rPr>
          <w:bCs/>
        </w:rPr>
      </w:pPr>
      <w:r w:rsidRPr="00042F1E">
        <w:rPr>
          <w:b/>
          <w:bCs/>
        </w:rPr>
        <w:t>Marketing Tactics</w:t>
      </w:r>
      <w:r w:rsidRPr="00042F1E">
        <w:rPr>
          <w:bCs/>
        </w:rPr>
        <w:t> (</w:t>
      </w:r>
      <w:proofErr w:type="gramStart"/>
      <w:r w:rsidRPr="00042F1E">
        <w:rPr>
          <w:bCs/>
        </w:rPr>
        <w:t>Social media</w:t>
      </w:r>
      <w:proofErr w:type="gramEnd"/>
      <w:r w:rsidRPr="00042F1E">
        <w:rPr>
          <w:bCs/>
        </w:rPr>
        <w:t>, influencer tie-ins, school partnerships, etc.)</w:t>
      </w:r>
    </w:p>
    <w:p w14:paraId="6D79F416" w14:textId="3B981313" w:rsidR="00042F1E" w:rsidRPr="00042F1E" w:rsidRDefault="00042F1E" w:rsidP="00042F1E">
      <w:pPr>
        <w:numPr>
          <w:ilvl w:val="0"/>
          <w:numId w:val="24"/>
        </w:numPr>
        <w:rPr>
          <w:bCs/>
        </w:rPr>
      </w:pPr>
      <w:r w:rsidRPr="00042F1E">
        <w:rPr>
          <w:b/>
          <w:bCs/>
        </w:rPr>
        <w:t>Target Audience Insight</w:t>
      </w:r>
      <w:r w:rsidRPr="00042F1E">
        <w:rPr>
          <w:bCs/>
        </w:rPr>
        <w:t> (What do tweens care about? What motivates parents?)</w:t>
      </w:r>
    </w:p>
    <w:p w14:paraId="7A95E52D" w14:textId="01386564" w:rsidR="00042F1E" w:rsidRPr="00042F1E" w:rsidRDefault="00042F1E" w:rsidP="00042F1E">
      <w:pPr>
        <w:numPr>
          <w:ilvl w:val="0"/>
          <w:numId w:val="24"/>
        </w:numPr>
        <w:rPr>
          <w:bCs/>
        </w:rPr>
      </w:pPr>
      <w:r w:rsidRPr="00042F1E">
        <w:rPr>
          <w:b/>
          <w:bCs/>
        </w:rPr>
        <w:t>Why It Works at Six Flags Over Georgia</w:t>
      </w:r>
      <w:r w:rsidRPr="00042F1E">
        <w:rPr>
          <w:bCs/>
        </w:rPr>
        <w:t> (Use something park-specific—like certain rides, events, or the local culture)</w:t>
      </w:r>
    </w:p>
    <w:p w14:paraId="7D9B7DAF" w14:textId="161FCFE5" w:rsidR="00972373" w:rsidRDefault="00972373" w:rsidP="00972373">
      <w:pPr>
        <w:ind w:left="720" w:hanging="360"/>
        <w:rPr>
          <w:bCs/>
        </w:rPr>
      </w:pPr>
    </w:p>
    <w:p w14:paraId="51318F4B" w14:textId="77777777" w:rsidR="00972373" w:rsidRDefault="00972373" w:rsidP="00972373">
      <w:pPr>
        <w:ind w:left="720" w:hanging="360"/>
        <w:rPr>
          <w:bCs/>
        </w:rPr>
      </w:pPr>
      <w:r>
        <w:rPr>
          <w:bCs/>
        </w:rPr>
        <w:t>3.</w:t>
      </w:r>
      <w:r>
        <w:rPr>
          <w:bCs/>
        </w:rPr>
        <w:tab/>
        <w:t>Order of competition will be pre-assigned on a random selection basis. Competitors will present within different groups. The top 2 teams from each group will be recognized.</w:t>
      </w:r>
    </w:p>
    <w:p w14:paraId="75531FA9" w14:textId="77777777" w:rsidR="00972373" w:rsidRDefault="00972373" w:rsidP="00972373">
      <w:pPr>
        <w:ind w:left="720" w:hanging="360"/>
        <w:rPr>
          <w:bCs/>
        </w:rPr>
      </w:pPr>
      <w:r>
        <w:rPr>
          <w:bCs/>
        </w:rPr>
        <w:t>4.</w:t>
      </w:r>
      <w:r>
        <w:rPr>
          <w:bCs/>
        </w:rPr>
        <w:tab/>
        <w:t>Competitors may use 3x5 index cards only for brief outline/key idea. No props. Handouts are allowed but not required. No items of monetary value or food are allowed.</w:t>
      </w:r>
    </w:p>
    <w:p w14:paraId="10F29A6C" w14:textId="77777777" w:rsidR="00972373" w:rsidRDefault="00972373" w:rsidP="00972373">
      <w:pPr>
        <w:ind w:left="360"/>
        <w:rPr>
          <w:bCs/>
        </w:rPr>
      </w:pPr>
      <w:r>
        <w:rPr>
          <w:bCs/>
        </w:rPr>
        <w:t>5.</w:t>
      </w:r>
      <w:r>
        <w:rPr>
          <w:bCs/>
        </w:rPr>
        <w:tab/>
        <w:t xml:space="preserve">The presentation shall be a maximum of six (6) minutes in length. The timekeeper shall </w:t>
      </w:r>
      <w:r>
        <w:rPr>
          <w:bCs/>
        </w:rPr>
        <w:tab/>
        <w:t xml:space="preserve">give a </w:t>
      </w:r>
      <w:proofErr w:type="gramStart"/>
      <w:r>
        <w:rPr>
          <w:bCs/>
        </w:rPr>
        <w:t>1 minute</w:t>
      </w:r>
      <w:proofErr w:type="gramEnd"/>
      <w:r>
        <w:rPr>
          <w:bCs/>
        </w:rPr>
        <w:t xml:space="preserve"> warning. The competitor will be stopped when the six minutes are up.</w:t>
      </w:r>
    </w:p>
    <w:p w14:paraId="016D82B7" w14:textId="218A9CFC" w:rsidR="00972373" w:rsidRPr="00042F1E" w:rsidRDefault="00972373" w:rsidP="00042F1E">
      <w:pPr>
        <w:ind w:left="360"/>
        <w:rPr>
          <w:bCs/>
        </w:rPr>
      </w:pPr>
      <w:r>
        <w:rPr>
          <w:bCs/>
        </w:rPr>
        <w:t>7.</w:t>
      </w:r>
      <w:r>
        <w:rPr>
          <w:bCs/>
        </w:rPr>
        <w:tab/>
        <w:t>Fall Rally attire will be appropriate for this event.</w:t>
      </w:r>
    </w:p>
    <w:p w14:paraId="613C58D5" w14:textId="77777777" w:rsidR="00972373" w:rsidRDefault="00972373" w:rsidP="00972373">
      <w:pPr>
        <w:ind w:left="720"/>
        <w:rPr>
          <w:bCs/>
        </w:rPr>
      </w:pPr>
    </w:p>
    <w:p w14:paraId="6328BF9D" w14:textId="77777777" w:rsidR="00972373" w:rsidRPr="006E4631" w:rsidRDefault="00972373" w:rsidP="00972373">
      <w:pPr>
        <w:rPr>
          <w:b/>
          <w:bCs/>
        </w:rPr>
      </w:pPr>
      <w:r w:rsidRPr="00CA1466">
        <w:rPr>
          <w:b/>
          <w:bCs/>
        </w:rPr>
        <w:t>EVALUATION:</w:t>
      </w:r>
    </w:p>
    <w:p w14:paraId="327CA323" w14:textId="77777777" w:rsidR="00042F1E" w:rsidRPr="00042F1E" w:rsidRDefault="00042F1E" w:rsidP="00042F1E">
      <w:pPr>
        <w:numPr>
          <w:ilvl w:val="0"/>
          <w:numId w:val="25"/>
        </w:numPr>
        <w:rPr>
          <w:bCs/>
        </w:rPr>
      </w:pPr>
      <w:r w:rsidRPr="00042F1E">
        <w:rPr>
          <w:bCs/>
        </w:rPr>
        <w:t>Creativity &amp; Innovation</w:t>
      </w:r>
    </w:p>
    <w:p w14:paraId="728B55C5" w14:textId="77777777" w:rsidR="00042F1E" w:rsidRPr="00042F1E" w:rsidRDefault="00042F1E" w:rsidP="00042F1E">
      <w:pPr>
        <w:numPr>
          <w:ilvl w:val="0"/>
          <w:numId w:val="25"/>
        </w:numPr>
        <w:rPr>
          <w:bCs/>
        </w:rPr>
      </w:pPr>
      <w:r w:rsidRPr="00042F1E">
        <w:rPr>
          <w:bCs/>
        </w:rPr>
        <w:t>Relevance to Target Audience</w:t>
      </w:r>
    </w:p>
    <w:p w14:paraId="66666186" w14:textId="77777777" w:rsidR="00042F1E" w:rsidRPr="00042F1E" w:rsidRDefault="00042F1E" w:rsidP="00042F1E">
      <w:pPr>
        <w:numPr>
          <w:ilvl w:val="0"/>
          <w:numId w:val="25"/>
        </w:numPr>
        <w:rPr>
          <w:bCs/>
        </w:rPr>
      </w:pPr>
      <w:r w:rsidRPr="00042F1E">
        <w:rPr>
          <w:bCs/>
        </w:rPr>
        <w:t>Feasibility &amp; Alignment with Six Flags Brand</w:t>
      </w:r>
    </w:p>
    <w:p w14:paraId="6C01564F" w14:textId="4496DCFB" w:rsidR="00972373" w:rsidRDefault="00042F1E" w:rsidP="00972373">
      <w:pPr>
        <w:numPr>
          <w:ilvl w:val="0"/>
          <w:numId w:val="25"/>
        </w:numPr>
        <w:rPr>
          <w:bCs/>
        </w:rPr>
      </w:pPr>
      <w:r w:rsidRPr="00042F1E">
        <w:rPr>
          <w:bCs/>
        </w:rPr>
        <w:t>Persuasiveness of Pitch</w:t>
      </w:r>
    </w:p>
    <w:p w14:paraId="582557C6" w14:textId="77777777" w:rsidR="00042F1E" w:rsidRPr="00042F1E" w:rsidRDefault="00042F1E" w:rsidP="00972373">
      <w:pPr>
        <w:numPr>
          <w:ilvl w:val="0"/>
          <w:numId w:val="25"/>
        </w:numPr>
        <w:rPr>
          <w:bCs/>
        </w:rPr>
      </w:pPr>
    </w:p>
    <w:p w14:paraId="0A590FCF" w14:textId="77777777" w:rsidR="00972373" w:rsidRDefault="00972373" w:rsidP="00972373">
      <w:pPr>
        <w:rPr>
          <w:b/>
          <w:bCs/>
        </w:rPr>
      </w:pPr>
      <w:r>
        <w:rPr>
          <w:b/>
          <w:bCs/>
        </w:rPr>
        <w:t>AWARDS:</w:t>
      </w:r>
    </w:p>
    <w:p w14:paraId="15C03C76" w14:textId="77777777" w:rsidR="00972373" w:rsidRPr="00BE4044" w:rsidRDefault="00972373" w:rsidP="00972373">
      <w:r>
        <w:t>The top 2 teams from each judge will be awarded a medallion for each team member.</w:t>
      </w:r>
    </w:p>
    <w:p w14:paraId="0ADC408E" w14:textId="77777777" w:rsidR="00972373" w:rsidRDefault="00972373" w:rsidP="00972373">
      <w:pPr>
        <w:rPr>
          <w:b/>
          <w:bCs/>
        </w:rPr>
      </w:pPr>
    </w:p>
    <w:p w14:paraId="576743FC" w14:textId="77777777" w:rsidR="0031470E" w:rsidRDefault="0031470E" w:rsidP="008500D2">
      <w:pPr>
        <w:rPr>
          <w:b/>
          <w:bCs/>
        </w:rPr>
      </w:pPr>
    </w:p>
    <w:p w14:paraId="7B343CB9" w14:textId="77777777" w:rsidR="00042F1E" w:rsidRDefault="00042F1E" w:rsidP="008500D2">
      <w:pPr>
        <w:rPr>
          <w:b/>
          <w:bCs/>
        </w:rPr>
      </w:pPr>
    </w:p>
    <w:p w14:paraId="3DB7D914" w14:textId="77777777" w:rsidR="00281FA4" w:rsidRDefault="00281FA4" w:rsidP="008500D2">
      <w:pPr>
        <w:rPr>
          <w:bCs/>
        </w:rPr>
      </w:pPr>
    </w:p>
    <w:p w14:paraId="5E04BF09" w14:textId="63578232" w:rsidR="00972373" w:rsidRDefault="00042F1E" w:rsidP="00972373">
      <w:pPr>
        <w:jc w:val="center"/>
        <w:rPr>
          <w:b/>
          <w:bCs/>
          <w:sz w:val="36"/>
          <w:szCs w:val="36"/>
          <w:u w:val="single"/>
        </w:rPr>
      </w:pPr>
      <w:r>
        <w:rPr>
          <w:b/>
          <w:bCs/>
          <w:sz w:val="36"/>
          <w:szCs w:val="36"/>
          <w:u w:val="single"/>
        </w:rPr>
        <w:lastRenderedPageBreak/>
        <w:t>Go the Extra Theme Speech Competition</w:t>
      </w:r>
    </w:p>
    <w:p w14:paraId="7721B68D" w14:textId="77777777" w:rsidR="00972373" w:rsidRDefault="00972373" w:rsidP="00972373">
      <w:pPr>
        <w:jc w:val="center"/>
        <w:rPr>
          <w:bCs/>
        </w:rPr>
      </w:pPr>
      <w:r>
        <w:rPr>
          <w:bCs/>
        </w:rPr>
        <w:t>Shannon Aaron-Coordinator</w:t>
      </w:r>
    </w:p>
    <w:p w14:paraId="636529D8" w14:textId="77777777" w:rsidR="00972373" w:rsidRDefault="00972373" w:rsidP="00972373">
      <w:pPr>
        <w:jc w:val="center"/>
        <w:rPr>
          <w:bCs/>
        </w:rPr>
      </w:pPr>
      <w:r>
        <w:rPr>
          <w:bCs/>
        </w:rPr>
        <w:t>770-630-3967-georgiadeca@gmail.com</w:t>
      </w:r>
    </w:p>
    <w:p w14:paraId="3B032F97" w14:textId="77777777" w:rsidR="00972373" w:rsidRDefault="00972373" w:rsidP="00972373">
      <w:pPr>
        <w:jc w:val="center"/>
        <w:rPr>
          <w:bCs/>
        </w:rPr>
      </w:pPr>
    </w:p>
    <w:p w14:paraId="044591D2" w14:textId="77777777" w:rsidR="00972373" w:rsidRDefault="00972373" w:rsidP="00972373">
      <w:pPr>
        <w:jc w:val="center"/>
        <w:rPr>
          <w:bCs/>
        </w:rPr>
      </w:pPr>
    </w:p>
    <w:p w14:paraId="7BF7D038" w14:textId="77777777" w:rsidR="00972373" w:rsidRDefault="00972373" w:rsidP="00972373">
      <w:pPr>
        <w:jc w:val="center"/>
      </w:pPr>
      <w:r>
        <w:t>Register on the Fall Rally Registration Site. Only registered chapters can participate.</w:t>
      </w:r>
    </w:p>
    <w:p w14:paraId="6CFBF79E" w14:textId="77777777" w:rsidR="00972373" w:rsidRDefault="00972373" w:rsidP="00972373">
      <w:pPr>
        <w:jc w:val="center"/>
      </w:pPr>
    </w:p>
    <w:p w14:paraId="19574B3B" w14:textId="77777777" w:rsidR="00972373" w:rsidRDefault="00972373" w:rsidP="00972373">
      <w:pPr>
        <w:jc w:val="center"/>
      </w:pPr>
      <w:r>
        <w:t xml:space="preserve">Competition will take place at Six Flags </w:t>
      </w:r>
    </w:p>
    <w:p w14:paraId="44EDE063" w14:textId="77777777" w:rsidR="00972373" w:rsidRPr="00DF22E0" w:rsidRDefault="00972373" w:rsidP="00972373">
      <w:pPr>
        <w:rPr>
          <w:b/>
          <w:bCs/>
          <w:sz w:val="20"/>
        </w:rPr>
      </w:pPr>
    </w:p>
    <w:p w14:paraId="74C61A84" w14:textId="77777777" w:rsidR="00972373" w:rsidRDefault="00972373" w:rsidP="00972373">
      <w:pPr>
        <w:rPr>
          <w:b/>
          <w:bCs/>
        </w:rPr>
      </w:pPr>
    </w:p>
    <w:p w14:paraId="6EF43103" w14:textId="77777777" w:rsidR="00972373" w:rsidRDefault="00972373" w:rsidP="00972373">
      <w:pPr>
        <w:rPr>
          <w:b/>
          <w:bCs/>
        </w:rPr>
      </w:pPr>
      <w:r>
        <w:rPr>
          <w:b/>
          <w:bCs/>
        </w:rPr>
        <w:t>GUIDELINES:</w:t>
      </w:r>
    </w:p>
    <w:p w14:paraId="2909320F" w14:textId="77777777" w:rsidR="00972373" w:rsidRPr="00A473BA" w:rsidRDefault="00972373" w:rsidP="00972373">
      <w:pPr>
        <w:ind w:left="720" w:hanging="360"/>
        <w:rPr>
          <w:bCs/>
        </w:rPr>
      </w:pPr>
      <w:r>
        <w:rPr>
          <w:bCs/>
        </w:rPr>
        <w:t>1.</w:t>
      </w:r>
      <w:r>
        <w:rPr>
          <w:bCs/>
        </w:rPr>
        <w:tab/>
        <w:t xml:space="preserve">Entries are limited to one </w:t>
      </w:r>
      <w:r w:rsidRPr="002648EF">
        <w:rPr>
          <w:b/>
          <w:bCs/>
        </w:rPr>
        <w:t xml:space="preserve">Team of </w:t>
      </w:r>
      <w:r>
        <w:rPr>
          <w:b/>
          <w:bCs/>
        </w:rPr>
        <w:t>up to 3</w:t>
      </w:r>
      <w:r w:rsidRPr="002648EF">
        <w:rPr>
          <w:b/>
          <w:bCs/>
        </w:rPr>
        <w:t xml:space="preserve"> </w:t>
      </w:r>
      <w:r>
        <w:rPr>
          <w:bCs/>
        </w:rPr>
        <w:t>per chapter (entries can have 1, 2, or 3 team members but no more than 3).</w:t>
      </w:r>
    </w:p>
    <w:p w14:paraId="60D22790" w14:textId="6418BF8A" w:rsidR="00972373" w:rsidRDefault="00972373" w:rsidP="00972373">
      <w:pPr>
        <w:ind w:left="720" w:hanging="360"/>
        <w:rPr>
          <w:bCs/>
        </w:rPr>
      </w:pPr>
      <w:r>
        <w:rPr>
          <w:bCs/>
        </w:rPr>
        <w:t>2.</w:t>
      </w:r>
      <w:r>
        <w:rPr>
          <w:bCs/>
        </w:rPr>
        <w:tab/>
        <w:t xml:space="preserve">Students must present ideas on how their chapter plans to </w:t>
      </w:r>
      <w:r w:rsidR="00042F1E">
        <w:rPr>
          <w:bCs/>
        </w:rPr>
        <w:t>Go the Extra</w:t>
      </w:r>
      <w:r>
        <w:rPr>
          <w:bCs/>
        </w:rPr>
        <w:t xml:space="preserve"> this year </w:t>
      </w:r>
      <w:proofErr w:type="gramStart"/>
      <w:r>
        <w:rPr>
          <w:bCs/>
        </w:rPr>
        <w:t>in regards to</w:t>
      </w:r>
      <w:proofErr w:type="gramEnd"/>
      <w:r>
        <w:rPr>
          <w:bCs/>
        </w:rPr>
        <w:t xml:space="preserve"> Membership, Participation, Community Service, Promotion, Recognition and Competition. </w:t>
      </w:r>
    </w:p>
    <w:p w14:paraId="3850580D" w14:textId="33CEB715" w:rsidR="00042F1E" w:rsidRPr="00042F1E" w:rsidRDefault="00042F1E" w:rsidP="00042F1E">
      <w:pPr>
        <w:ind w:left="720"/>
        <w:rPr>
          <w:b/>
          <w:bCs/>
        </w:rPr>
      </w:pPr>
      <w:r w:rsidRPr="00042F1E">
        <w:rPr>
          <w:b/>
          <w:bCs/>
        </w:rPr>
        <w:t xml:space="preserve">As emerging leaders, you know that success is more than just meeting expectations—it’s about exceeding them. This year, we dare you to Go </w:t>
      </w:r>
      <w:proofErr w:type="gramStart"/>
      <w:r w:rsidRPr="00042F1E">
        <w:rPr>
          <w:b/>
          <w:bCs/>
        </w:rPr>
        <w:t>The</w:t>
      </w:r>
      <w:proofErr w:type="gramEnd"/>
      <w:r w:rsidRPr="00042F1E">
        <w:rPr>
          <w:b/>
          <w:bCs/>
        </w:rPr>
        <w:t xml:space="preserve"> Extra—the extra mile, the extra step, the extra level on the path to achieving your college and career goals. How do you plan to go the Extra in your DECA journey this year?</w:t>
      </w:r>
    </w:p>
    <w:p w14:paraId="4E9BBB77" w14:textId="77777777" w:rsidR="00042F1E" w:rsidRDefault="00042F1E" w:rsidP="00972373">
      <w:pPr>
        <w:ind w:left="720" w:hanging="360"/>
        <w:rPr>
          <w:bCs/>
        </w:rPr>
      </w:pPr>
    </w:p>
    <w:p w14:paraId="7944AF67" w14:textId="77777777" w:rsidR="00972373" w:rsidRDefault="00972373" w:rsidP="00972373">
      <w:pPr>
        <w:ind w:left="720" w:hanging="360"/>
        <w:rPr>
          <w:bCs/>
        </w:rPr>
      </w:pPr>
      <w:r>
        <w:rPr>
          <w:bCs/>
        </w:rPr>
        <w:t>3.</w:t>
      </w:r>
      <w:r>
        <w:rPr>
          <w:bCs/>
        </w:rPr>
        <w:tab/>
        <w:t>Order of competition will be pre-assigned on a random selection basis. Competitors will present within different groups. The top 2 teams from each group will be recognized.</w:t>
      </w:r>
    </w:p>
    <w:p w14:paraId="5B09F86E" w14:textId="77777777" w:rsidR="00972373" w:rsidRDefault="00972373" w:rsidP="00972373">
      <w:pPr>
        <w:ind w:left="720" w:hanging="360"/>
        <w:rPr>
          <w:bCs/>
        </w:rPr>
      </w:pPr>
      <w:r>
        <w:rPr>
          <w:bCs/>
        </w:rPr>
        <w:t>4.</w:t>
      </w:r>
      <w:r>
        <w:rPr>
          <w:bCs/>
        </w:rPr>
        <w:tab/>
        <w:t>Competitors may use 3x5 index cards only for brief outline/key idea. No props. Handouts are allowed but not required. No items of monetary value or food are allowed.</w:t>
      </w:r>
    </w:p>
    <w:p w14:paraId="288C7119" w14:textId="641A8018" w:rsidR="00972373" w:rsidRDefault="00972373" w:rsidP="00972373">
      <w:pPr>
        <w:ind w:left="720" w:hanging="360"/>
        <w:rPr>
          <w:bCs/>
        </w:rPr>
      </w:pPr>
      <w:r>
        <w:rPr>
          <w:bCs/>
        </w:rPr>
        <w:t>5.</w:t>
      </w:r>
      <w:r>
        <w:rPr>
          <w:bCs/>
        </w:rPr>
        <w:tab/>
        <w:t xml:space="preserve">The presentation shall be a maximum of </w:t>
      </w:r>
      <w:r w:rsidR="00042F1E">
        <w:rPr>
          <w:bCs/>
        </w:rPr>
        <w:t>three</w:t>
      </w:r>
      <w:r>
        <w:rPr>
          <w:bCs/>
        </w:rPr>
        <w:t xml:space="preserve"> (</w:t>
      </w:r>
      <w:r w:rsidR="00042F1E">
        <w:rPr>
          <w:bCs/>
        </w:rPr>
        <w:t>3</w:t>
      </w:r>
      <w:r>
        <w:rPr>
          <w:bCs/>
        </w:rPr>
        <w:t xml:space="preserve">) minutes in length. </w:t>
      </w:r>
    </w:p>
    <w:p w14:paraId="2EDB9D75" w14:textId="77777777" w:rsidR="00972373" w:rsidRDefault="00972373" w:rsidP="00972373">
      <w:pPr>
        <w:ind w:left="360"/>
        <w:rPr>
          <w:bCs/>
        </w:rPr>
      </w:pPr>
      <w:r>
        <w:rPr>
          <w:bCs/>
        </w:rPr>
        <w:t>7.</w:t>
      </w:r>
      <w:r>
        <w:rPr>
          <w:bCs/>
        </w:rPr>
        <w:tab/>
        <w:t>Fall Rally attire will be appropriate for this event.</w:t>
      </w:r>
    </w:p>
    <w:p w14:paraId="3A344F05" w14:textId="77777777" w:rsidR="00972373" w:rsidRDefault="00972373" w:rsidP="00972373">
      <w:pPr>
        <w:ind w:left="720"/>
        <w:rPr>
          <w:rFonts w:ascii="inherit" w:hAnsi="inherit" w:hint="eastAsia"/>
          <w:b/>
          <w:bCs/>
          <w:color w:val="000000"/>
          <w:sz w:val="19"/>
        </w:rPr>
      </w:pPr>
    </w:p>
    <w:p w14:paraId="03C85188" w14:textId="77777777" w:rsidR="00972373" w:rsidRDefault="00972373" w:rsidP="00972373">
      <w:pPr>
        <w:ind w:left="720"/>
        <w:rPr>
          <w:rFonts w:ascii="inherit" w:hAnsi="inherit" w:hint="eastAsia"/>
          <w:b/>
          <w:bCs/>
          <w:color w:val="000000"/>
          <w:sz w:val="19"/>
        </w:rPr>
      </w:pPr>
    </w:p>
    <w:p w14:paraId="36EC724C" w14:textId="77777777" w:rsidR="00972373" w:rsidRDefault="00972373" w:rsidP="00972373">
      <w:pPr>
        <w:ind w:left="720"/>
        <w:rPr>
          <w:bCs/>
        </w:rPr>
      </w:pPr>
    </w:p>
    <w:p w14:paraId="27E9A7AD" w14:textId="77777777" w:rsidR="00972373" w:rsidRPr="006E4631" w:rsidRDefault="00972373" w:rsidP="00972373">
      <w:pPr>
        <w:rPr>
          <w:b/>
          <w:bCs/>
        </w:rPr>
      </w:pPr>
      <w:r w:rsidRPr="00CA1466">
        <w:rPr>
          <w:b/>
          <w:bCs/>
        </w:rPr>
        <w:t>EVALUATION:</w:t>
      </w:r>
    </w:p>
    <w:p w14:paraId="49D25810" w14:textId="77777777" w:rsidR="00972373" w:rsidRDefault="00972373" w:rsidP="00972373">
      <w:pPr>
        <w:ind w:left="720"/>
        <w:rPr>
          <w:bCs/>
        </w:rPr>
      </w:pPr>
      <w:r>
        <w:rPr>
          <w:bCs/>
        </w:rPr>
        <w:t>Creativity (25 points)</w:t>
      </w:r>
    </w:p>
    <w:p w14:paraId="25892AD7" w14:textId="77777777" w:rsidR="00972373" w:rsidRDefault="00972373" w:rsidP="00972373">
      <w:pPr>
        <w:ind w:left="720"/>
        <w:rPr>
          <w:bCs/>
        </w:rPr>
      </w:pPr>
      <w:r>
        <w:rPr>
          <w:bCs/>
        </w:rPr>
        <w:t>Quality of Content (25 points)</w:t>
      </w:r>
    </w:p>
    <w:p w14:paraId="1A3D4975" w14:textId="77777777" w:rsidR="00972373" w:rsidRDefault="00972373" w:rsidP="00972373">
      <w:pPr>
        <w:ind w:left="720"/>
        <w:rPr>
          <w:bCs/>
        </w:rPr>
      </w:pPr>
      <w:r>
        <w:rPr>
          <w:bCs/>
        </w:rPr>
        <w:t>Organization of Information (25 points)</w:t>
      </w:r>
    </w:p>
    <w:p w14:paraId="3C37CEB1" w14:textId="77777777" w:rsidR="00972373" w:rsidRDefault="00972373" w:rsidP="00972373">
      <w:pPr>
        <w:ind w:left="720"/>
        <w:rPr>
          <w:bCs/>
        </w:rPr>
      </w:pPr>
      <w:r>
        <w:rPr>
          <w:bCs/>
        </w:rPr>
        <w:t xml:space="preserve">Delivery (25 points) </w:t>
      </w:r>
    </w:p>
    <w:p w14:paraId="44013730" w14:textId="77777777" w:rsidR="00972373" w:rsidRPr="00281FA4" w:rsidRDefault="00972373" w:rsidP="00972373">
      <w:pPr>
        <w:rPr>
          <w:bCs/>
        </w:rPr>
      </w:pPr>
    </w:p>
    <w:p w14:paraId="7DAF12F0" w14:textId="77777777" w:rsidR="00972373" w:rsidRPr="004C50F0" w:rsidRDefault="00972373" w:rsidP="00972373">
      <w:pPr>
        <w:rPr>
          <w:b/>
          <w:bCs/>
          <w:sz w:val="28"/>
          <w:szCs w:val="28"/>
        </w:rPr>
      </w:pPr>
      <w:r w:rsidRPr="004C50F0">
        <w:rPr>
          <w:b/>
          <w:bCs/>
        </w:rPr>
        <w:t>AWARDS:</w:t>
      </w:r>
    </w:p>
    <w:p w14:paraId="40766D9C" w14:textId="77777777" w:rsidR="00972373" w:rsidRDefault="00972373" w:rsidP="00972373">
      <w:r>
        <w:t xml:space="preserve">Top 2 Teams from each judge will receive a medallion for each team </w:t>
      </w:r>
      <w:proofErr w:type="gramStart"/>
      <w:r>
        <w:t>member</w:t>
      </w:r>
      <w:proofErr w:type="gramEnd"/>
    </w:p>
    <w:p w14:paraId="510FA244" w14:textId="77777777" w:rsidR="00450C1A" w:rsidRDefault="00450C1A" w:rsidP="008500D2">
      <w:pPr>
        <w:rPr>
          <w:bCs/>
        </w:rPr>
      </w:pPr>
    </w:p>
    <w:p w14:paraId="0B89BBC9" w14:textId="77777777" w:rsidR="00042F1E" w:rsidRDefault="00042F1E" w:rsidP="008500D2">
      <w:pPr>
        <w:rPr>
          <w:bCs/>
        </w:rPr>
      </w:pPr>
    </w:p>
    <w:p w14:paraId="1AE43617" w14:textId="77777777" w:rsidR="00042F1E" w:rsidRDefault="00042F1E" w:rsidP="008500D2">
      <w:pPr>
        <w:rPr>
          <w:bCs/>
        </w:rPr>
      </w:pPr>
    </w:p>
    <w:p w14:paraId="3D3D7E62" w14:textId="77777777" w:rsidR="00042F1E" w:rsidRDefault="00042F1E" w:rsidP="008500D2">
      <w:pPr>
        <w:rPr>
          <w:bCs/>
        </w:rPr>
      </w:pPr>
    </w:p>
    <w:p w14:paraId="045B7AEA" w14:textId="77777777" w:rsidR="00042F1E" w:rsidRDefault="00042F1E" w:rsidP="008500D2">
      <w:pPr>
        <w:rPr>
          <w:bCs/>
        </w:rPr>
      </w:pPr>
    </w:p>
    <w:p w14:paraId="0AD0033E" w14:textId="77777777" w:rsidR="00042F1E" w:rsidRDefault="00042F1E" w:rsidP="008500D2">
      <w:pPr>
        <w:rPr>
          <w:bCs/>
        </w:rPr>
      </w:pPr>
    </w:p>
    <w:p w14:paraId="043B9C2C" w14:textId="77777777" w:rsidR="00042F1E" w:rsidRDefault="00042F1E" w:rsidP="008500D2">
      <w:pPr>
        <w:rPr>
          <w:bCs/>
        </w:rPr>
      </w:pPr>
    </w:p>
    <w:p w14:paraId="08F127E3" w14:textId="77777777" w:rsidR="00042F1E" w:rsidRDefault="00042F1E" w:rsidP="008500D2">
      <w:pPr>
        <w:rPr>
          <w:bCs/>
        </w:rPr>
      </w:pPr>
    </w:p>
    <w:p w14:paraId="10879F78" w14:textId="77777777" w:rsidR="00042F1E" w:rsidRDefault="00042F1E" w:rsidP="008500D2">
      <w:pPr>
        <w:rPr>
          <w:bCs/>
        </w:rPr>
      </w:pPr>
    </w:p>
    <w:p w14:paraId="527F190A" w14:textId="460AB452" w:rsidR="000F5B44" w:rsidRPr="0052504C" w:rsidRDefault="000F5B44" w:rsidP="000F5B44">
      <w:pPr>
        <w:jc w:val="center"/>
        <w:rPr>
          <w:b/>
          <w:color w:val="0000FF"/>
        </w:rPr>
      </w:pPr>
      <w:r>
        <w:rPr>
          <w:b/>
          <w:bCs/>
          <w:sz w:val="28"/>
          <w:szCs w:val="28"/>
          <w:u w:val="single"/>
        </w:rPr>
        <w:lastRenderedPageBreak/>
        <w:t>2025 Georgia DECA Statesman Award Study Guide</w:t>
      </w:r>
    </w:p>
    <w:p w14:paraId="70F08613" w14:textId="77777777" w:rsidR="000F5B44" w:rsidRDefault="000F5B44" w:rsidP="000F5B44">
      <w:pPr>
        <w:jc w:val="center"/>
        <w:rPr>
          <w:b/>
          <w:bCs/>
          <w:sz w:val="16"/>
          <w:szCs w:val="16"/>
          <w:u w:val="single"/>
        </w:rPr>
      </w:pPr>
    </w:p>
    <w:p w14:paraId="565477E5" w14:textId="77777777" w:rsidR="000F5B44" w:rsidRDefault="000F5B44" w:rsidP="000F5B44">
      <w:pPr>
        <w:jc w:val="center"/>
        <w:rPr>
          <w:b/>
          <w:bCs/>
          <w:sz w:val="16"/>
          <w:szCs w:val="16"/>
        </w:rPr>
      </w:pPr>
    </w:p>
    <w:p w14:paraId="018862BD" w14:textId="1367F50C" w:rsidR="000F5B44" w:rsidRDefault="000F5B44" w:rsidP="000F5B44">
      <w:pPr>
        <w:rPr>
          <w:b/>
          <w:bCs/>
          <w:sz w:val="22"/>
          <w:szCs w:val="22"/>
        </w:rPr>
      </w:pPr>
      <w:r>
        <w:rPr>
          <w:b/>
          <w:bCs/>
          <w:sz w:val="22"/>
          <w:szCs w:val="22"/>
        </w:rPr>
        <w:t>1. Who are the 2025-2026 Georgia DECA Executive Officers and what offices do they represent?</w:t>
      </w:r>
    </w:p>
    <w:p w14:paraId="68409844" w14:textId="60AA942A" w:rsidR="000F5B44" w:rsidRDefault="000F5B44" w:rsidP="000F5B44">
      <w:pPr>
        <w:rPr>
          <w:b/>
          <w:bCs/>
          <w:color w:val="0000FF"/>
          <w:sz w:val="22"/>
          <w:szCs w:val="22"/>
        </w:rPr>
      </w:pPr>
      <w:r>
        <w:rPr>
          <w:b/>
          <w:bCs/>
          <w:color w:val="0000FF"/>
          <w:sz w:val="22"/>
          <w:szCs w:val="22"/>
        </w:rPr>
        <w:t>Tanmay Srivastava- Executive President</w:t>
      </w:r>
    </w:p>
    <w:p w14:paraId="111E5DF8" w14:textId="576D2EE1" w:rsidR="000F5B44" w:rsidRDefault="000F5B44" w:rsidP="000F5B44">
      <w:pPr>
        <w:rPr>
          <w:b/>
          <w:bCs/>
          <w:color w:val="0000FF"/>
          <w:sz w:val="22"/>
          <w:szCs w:val="22"/>
        </w:rPr>
      </w:pPr>
      <w:proofErr w:type="spellStart"/>
      <w:r>
        <w:rPr>
          <w:b/>
          <w:bCs/>
          <w:color w:val="0000FF"/>
          <w:sz w:val="22"/>
          <w:szCs w:val="22"/>
        </w:rPr>
        <w:t>Neeral</w:t>
      </w:r>
      <w:proofErr w:type="spellEnd"/>
      <w:r>
        <w:rPr>
          <w:b/>
          <w:bCs/>
          <w:color w:val="0000FF"/>
          <w:sz w:val="22"/>
          <w:szCs w:val="22"/>
        </w:rPr>
        <w:t xml:space="preserve"> Gandhi- VP of Leadership</w:t>
      </w:r>
    </w:p>
    <w:p w14:paraId="5507BC4C" w14:textId="26A39898" w:rsidR="000F5B44" w:rsidRDefault="000F5B44" w:rsidP="000F5B44">
      <w:pPr>
        <w:rPr>
          <w:b/>
          <w:bCs/>
          <w:color w:val="0000FF"/>
          <w:sz w:val="22"/>
          <w:szCs w:val="22"/>
        </w:rPr>
      </w:pPr>
      <w:r>
        <w:rPr>
          <w:b/>
          <w:bCs/>
          <w:color w:val="0000FF"/>
          <w:sz w:val="22"/>
          <w:szCs w:val="22"/>
        </w:rPr>
        <w:t>Anvi Mehta- VP of Marketing</w:t>
      </w:r>
    </w:p>
    <w:p w14:paraId="24CF9B35" w14:textId="5C02A31B" w:rsidR="000F5B44" w:rsidRDefault="000F5B44" w:rsidP="000F5B44">
      <w:pPr>
        <w:rPr>
          <w:b/>
          <w:bCs/>
          <w:color w:val="0000FF"/>
          <w:sz w:val="22"/>
          <w:szCs w:val="22"/>
        </w:rPr>
      </w:pPr>
      <w:proofErr w:type="spellStart"/>
      <w:r>
        <w:rPr>
          <w:b/>
          <w:bCs/>
          <w:color w:val="0000FF"/>
          <w:sz w:val="22"/>
          <w:szCs w:val="22"/>
        </w:rPr>
        <w:t>Lohisha</w:t>
      </w:r>
      <w:proofErr w:type="spellEnd"/>
      <w:r>
        <w:rPr>
          <w:b/>
          <w:bCs/>
          <w:color w:val="0000FF"/>
          <w:sz w:val="22"/>
          <w:szCs w:val="22"/>
        </w:rPr>
        <w:t xml:space="preserve"> </w:t>
      </w:r>
      <w:proofErr w:type="spellStart"/>
      <w:r>
        <w:rPr>
          <w:b/>
          <w:bCs/>
          <w:color w:val="0000FF"/>
          <w:sz w:val="22"/>
          <w:szCs w:val="22"/>
        </w:rPr>
        <w:t>Chinthalapudi</w:t>
      </w:r>
      <w:proofErr w:type="spellEnd"/>
      <w:r>
        <w:rPr>
          <w:b/>
          <w:bCs/>
          <w:color w:val="0000FF"/>
          <w:sz w:val="22"/>
          <w:szCs w:val="22"/>
        </w:rPr>
        <w:t>- VP of Career Development</w:t>
      </w:r>
    </w:p>
    <w:p w14:paraId="4B8213CC" w14:textId="1F195914" w:rsidR="000F5B44" w:rsidRDefault="000F5B44" w:rsidP="000F5B44">
      <w:pPr>
        <w:rPr>
          <w:b/>
          <w:bCs/>
          <w:color w:val="0000FF"/>
          <w:sz w:val="22"/>
          <w:szCs w:val="22"/>
        </w:rPr>
      </w:pPr>
      <w:r>
        <w:rPr>
          <w:b/>
          <w:bCs/>
          <w:color w:val="0000FF"/>
          <w:sz w:val="22"/>
          <w:szCs w:val="22"/>
        </w:rPr>
        <w:t>Elle Wylie- VP of Hospitality</w:t>
      </w:r>
    </w:p>
    <w:p w14:paraId="583E6741" w14:textId="0C4EBF45" w:rsidR="000F5B44" w:rsidRDefault="000F5B44" w:rsidP="000F5B44">
      <w:pPr>
        <w:rPr>
          <w:b/>
          <w:bCs/>
          <w:color w:val="0000FF"/>
          <w:sz w:val="22"/>
          <w:szCs w:val="22"/>
        </w:rPr>
      </w:pPr>
      <w:proofErr w:type="spellStart"/>
      <w:r>
        <w:rPr>
          <w:b/>
          <w:bCs/>
          <w:color w:val="0000FF"/>
          <w:sz w:val="22"/>
          <w:szCs w:val="22"/>
        </w:rPr>
        <w:t>Rishin</w:t>
      </w:r>
      <w:proofErr w:type="spellEnd"/>
      <w:r>
        <w:rPr>
          <w:b/>
          <w:bCs/>
          <w:color w:val="0000FF"/>
          <w:sz w:val="22"/>
          <w:szCs w:val="22"/>
        </w:rPr>
        <w:t xml:space="preserve"> Shah- VP of Finance</w:t>
      </w:r>
    </w:p>
    <w:p w14:paraId="6D0C02E6" w14:textId="77777777" w:rsidR="000F5B44" w:rsidRDefault="000F5B44" w:rsidP="000F5B44">
      <w:pPr>
        <w:rPr>
          <w:b/>
          <w:bCs/>
          <w:color w:val="0000FF"/>
          <w:sz w:val="16"/>
          <w:szCs w:val="16"/>
        </w:rPr>
      </w:pPr>
    </w:p>
    <w:p w14:paraId="00D82D0A" w14:textId="77777777" w:rsidR="000F5B44" w:rsidRDefault="000F5B44" w:rsidP="000F5B44">
      <w:pPr>
        <w:rPr>
          <w:b/>
          <w:bCs/>
          <w:sz w:val="22"/>
          <w:szCs w:val="22"/>
        </w:rPr>
      </w:pPr>
      <w:r>
        <w:rPr>
          <w:b/>
          <w:bCs/>
          <w:sz w:val="22"/>
          <w:szCs w:val="22"/>
        </w:rPr>
        <w:t>2. What is the DECA Mission?</w:t>
      </w:r>
    </w:p>
    <w:p w14:paraId="0044994D" w14:textId="77777777" w:rsidR="000F5B44" w:rsidRDefault="000F5B44" w:rsidP="000F5B44">
      <w:pPr>
        <w:rPr>
          <w:b/>
          <w:bCs/>
          <w:color w:val="0000FF"/>
          <w:sz w:val="22"/>
          <w:szCs w:val="22"/>
        </w:rPr>
      </w:pPr>
      <w:r>
        <w:rPr>
          <w:b/>
          <w:bCs/>
          <w:color w:val="0000FF"/>
          <w:sz w:val="22"/>
          <w:szCs w:val="22"/>
        </w:rPr>
        <w:t xml:space="preserve">DECA prepares emerging leaders and entrepreneurs in marketing, finance, hospitality and </w:t>
      </w:r>
      <w:proofErr w:type="gramStart"/>
      <w:r>
        <w:rPr>
          <w:b/>
          <w:bCs/>
          <w:color w:val="0000FF"/>
          <w:sz w:val="22"/>
          <w:szCs w:val="22"/>
        </w:rPr>
        <w:t>management</w:t>
      </w:r>
      <w:proofErr w:type="gramEnd"/>
    </w:p>
    <w:p w14:paraId="62B9C915" w14:textId="77777777" w:rsidR="000F5B44" w:rsidRDefault="000F5B44" w:rsidP="000F5B44">
      <w:pPr>
        <w:rPr>
          <w:b/>
          <w:bCs/>
          <w:color w:val="0000FF"/>
          <w:sz w:val="16"/>
          <w:szCs w:val="16"/>
        </w:rPr>
      </w:pPr>
    </w:p>
    <w:p w14:paraId="0C64131E" w14:textId="77777777" w:rsidR="000F5B44" w:rsidRDefault="000F5B44" w:rsidP="000F5B44">
      <w:pPr>
        <w:rPr>
          <w:b/>
          <w:bCs/>
          <w:color w:val="000000"/>
          <w:sz w:val="22"/>
          <w:szCs w:val="22"/>
        </w:rPr>
      </w:pPr>
      <w:r>
        <w:rPr>
          <w:b/>
          <w:bCs/>
          <w:color w:val="000000"/>
          <w:sz w:val="22"/>
          <w:szCs w:val="22"/>
        </w:rPr>
        <w:t>3. What is the name of National DECA’s online resource for chapters?</w:t>
      </w:r>
    </w:p>
    <w:p w14:paraId="763E23DC" w14:textId="77777777" w:rsidR="000F5B44" w:rsidRDefault="000F5B44" w:rsidP="000F5B44">
      <w:pPr>
        <w:rPr>
          <w:b/>
          <w:bCs/>
          <w:color w:val="0000FF"/>
          <w:sz w:val="22"/>
          <w:szCs w:val="22"/>
        </w:rPr>
      </w:pPr>
      <w:r>
        <w:rPr>
          <w:b/>
          <w:bCs/>
          <w:color w:val="0000FF"/>
          <w:sz w:val="22"/>
          <w:szCs w:val="22"/>
        </w:rPr>
        <w:t>DECA Direct</w:t>
      </w:r>
    </w:p>
    <w:p w14:paraId="48F2B771" w14:textId="77777777" w:rsidR="000F5B44" w:rsidRDefault="000F5B44" w:rsidP="000F5B44">
      <w:pPr>
        <w:rPr>
          <w:b/>
          <w:bCs/>
          <w:color w:val="0000FF"/>
          <w:sz w:val="16"/>
          <w:szCs w:val="16"/>
        </w:rPr>
      </w:pPr>
    </w:p>
    <w:p w14:paraId="22744218" w14:textId="31A8B817" w:rsidR="000F5B44" w:rsidRDefault="000F5B44" w:rsidP="000F5B44">
      <w:pPr>
        <w:rPr>
          <w:b/>
          <w:bCs/>
          <w:sz w:val="22"/>
          <w:szCs w:val="22"/>
        </w:rPr>
      </w:pPr>
      <w:r>
        <w:rPr>
          <w:b/>
          <w:bCs/>
          <w:sz w:val="22"/>
          <w:szCs w:val="22"/>
        </w:rPr>
        <w:t>4. What is DECA’s 2025-2026 theme?</w:t>
      </w:r>
    </w:p>
    <w:p w14:paraId="6118569A" w14:textId="7BD399B9" w:rsidR="000F5B44" w:rsidRDefault="000F5B44" w:rsidP="000F5B44">
      <w:pPr>
        <w:rPr>
          <w:b/>
          <w:bCs/>
          <w:color w:val="0000FF"/>
          <w:sz w:val="22"/>
          <w:szCs w:val="22"/>
        </w:rPr>
      </w:pPr>
      <w:r>
        <w:rPr>
          <w:b/>
          <w:bCs/>
          <w:color w:val="0000FF"/>
          <w:sz w:val="22"/>
          <w:szCs w:val="22"/>
        </w:rPr>
        <w:t>Go the Extra</w:t>
      </w:r>
    </w:p>
    <w:p w14:paraId="7DBF4183" w14:textId="77777777" w:rsidR="000F5B44" w:rsidRDefault="000F5B44" w:rsidP="000F5B44">
      <w:pPr>
        <w:rPr>
          <w:b/>
          <w:bCs/>
          <w:color w:val="0000FF"/>
          <w:sz w:val="16"/>
          <w:szCs w:val="16"/>
        </w:rPr>
      </w:pPr>
    </w:p>
    <w:p w14:paraId="2D412A30" w14:textId="77777777" w:rsidR="000F5B44" w:rsidRPr="00EF25F7" w:rsidRDefault="000F5B44" w:rsidP="000F5B44">
      <w:pPr>
        <w:rPr>
          <w:b/>
          <w:bCs/>
          <w:sz w:val="22"/>
          <w:szCs w:val="22"/>
        </w:rPr>
      </w:pPr>
      <w:r w:rsidRPr="00EF25F7">
        <w:rPr>
          <w:b/>
          <w:bCs/>
          <w:sz w:val="22"/>
          <w:szCs w:val="22"/>
        </w:rPr>
        <w:t xml:space="preserve">5. What are the </w:t>
      </w:r>
      <w:r>
        <w:rPr>
          <w:b/>
          <w:bCs/>
          <w:sz w:val="22"/>
          <w:szCs w:val="22"/>
        </w:rPr>
        <w:t>4</w:t>
      </w:r>
      <w:r w:rsidRPr="00EF25F7">
        <w:rPr>
          <w:b/>
          <w:bCs/>
          <w:sz w:val="22"/>
          <w:szCs w:val="22"/>
        </w:rPr>
        <w:t xml:space="preserve"> areas of the GA Chapter Campaign?</w:t>
      </w:r>
    </w:p>
    <w:p w14:paraId="37FC46FC" w14:textId="4644A5A3" w:rsidR="000F5B44" w:rsidRDefault="000F5B44" w:rsidP="000F5B44">
      <w:pPr>
        <w:rPr>
          <w:b/>
          <w:bCs/>
          <w:color w:val="0000FF"/>
          <w:sz w:val="22"/>
          <w:szCs w:val="22"/>
        </w:rPr>
      </w:pPr>
      <w:r>
        <w:rPr>
          <w:b/>
          <w:bCs/>
          <w:color w:val="0000FF"/>
          <w:sz w:val="22"/>
          <w:szCs w:val="22"/>
        </w:rPr>
        <w:t>Membership, Impact, Leap, Excel</w:t>
      </w:r>
    </w:p>
    <w:p w14:paraId="643BF954" w14:textId="77777777" w:rsidR="000F5B44" w:rsidRDefault="000F5B44" w:rsidP="000F5B44">
      <w:pPr>
        <w:rPr>
          <w:b/>
          <w:bCs/>
          <w:color w:val="0000FF"/>
          <w:sz w:val="16"/>
          <w:szCs w:val="16"/>
        </w:rPr>
      </w:pPr>
    </w:p>
    <w:p w14:paraId="6BD8E5CD" w14:textId="77777777" w:rsidR="000F5B44" w:rsidRDefault="000F5B44" w:rsidP="000F5B44">
      <w:pPr>
        <w:rPr>
          <w:b/>
          <w:bCs/>
          <w:sz w:val="22"/>
          <w:szCs w:val="22"/>
        </w:rPr>
      </w:pPr>
      <w:r>
        <w:rPr>
          <w:b/>
          <w:bCs/>
          <w:sz w:val="22"/>
          <w:szCs w:val="22"/>
        </w:rPr>
        <w:t>6. Where is the birthplace of National DECA?</w:t>
      </w:r>
    </w:p>
    <w:p w14:paraId="7AF4E4F4" w14:textId="77777777" w:rsidR="000F5B44" w:rsidRDefault="000F5B44" w:rsidP="000F5B44">
      <w:pPr>
        <w:rPr>
          <w:b/>
          <w:bCs/>
          <w:color w:val="0000FF"/>
          <w:sz w:val="22"/>
          <w:szCs w:val="22"/>
        </w:rPr>
      </w:pPr>
      <w:r>
        <w:rPr>
          <w:b/>
          <w:bCs/>
          <w:color w:val="0000FF"/>
          <w:sz w:val="22"/>
          <w:szCs w:val="22"/>
        </w:rPr>
        <w:t>Memphis, Tennessee</w:t>
      </w:r>
    </w:p>
    <w:p w14:paraId="20004BAB" w14:textId="77777777" w:rsidR="000F5B44" w:rsidRDefault="000F5B44" w:rsidP="000F5B44">
      <w:pPr>
        <w:rPr>
          <w:b/>
          <w:bCs/>
          <w:color w:val="0000FF"/>
          <w:sz w:val="16"/>
          <w:szCs w:val="16"/>
        </w:rPr>
      </w:pPr>
    </w:p>
    <w:p w14:paraId="4663AFAB" w14:textId="77777777" w:rsidR="000F5B44" w:rsidRDefault="000F5B44" w:rsidP="000F5B44">
      <w:pPr>
        <w:rPr>
          <w:b/>
          <w:bCs/>
          <w:sz w:val="22"/>
          <w:szCs w:val="22"/>
        </w:rPr>
      </w:pPr>
      <w:r>
        <w:rPr>
          <w:b/>
          <w:bCs/>
          <w:sz w:val="22"/>
          <w:szCs w:val="22"/>
        </w:rPr>
        <w:t>7. Where is the National DECA headquarters located?</w:t>
      </w:r>
    </w:p>
    <w:p w14:paraId="79571712" w14:textId="77777777" w:rsidR="000F5B44" w:rsidRDefault="000F5B44" w:rsidP="000F5B44">
      <w:pPr>
        <w:rPr>
          <w:b/>
          <w:bCs/>
          <w:color w:val="0000FF"/>
          <w:sz w:val="22"/>
          <w:szCs w:val="22"/>
        </w:rPr>
      </w:pPr>
      <w:r>
        <w:rPr>
          <w:b/>
          <w:bCs/>
          <w:color w:val="0000FF"/>
          <w:sz w:val="22"/>
          <w:szCs w:val="22"/>
        </w:rPr>
        <w:t>Reston, Virginia</w:t>
      </w:r>
    </w:p>
    <w:p w14:paraId="1D1D1995" w14:textId="77777777" w:rsidR="000F5B44" w:rsidRDefault="000F5B44" w:rsidP="000F5B44">
      <w:pPr>
        <w:rPr>
          <w:b/>
          <w:bCs/>
          <w:color w:val="0000FF"/>
          <w:sz w:val="16"/>
          <w:szCs w:val="16"/>
        </w:rPr>
      </w:pPr>
    </w:p>
    <w:p w14:paraId="006B2F57" w14:textId="77777777" w:rsidR="000F5B44" w:rsidRDefault="000F5B44" w:rsidP="000F5B44">
      <w:pPr>
        <w:rPr>
          <w:b/>
          <w:bCs/>
          <w:color w:val="000000"/>
          <w:sz w:val="22"/>
          <w:szCs w:val="22"/>
        </w:rPr>
      </w:pPr>
      <w:r>
        <w:rPr>
          <w:b/>
          <w:bCs/>
          <w:color w:val="000000"/>
          <w:sz w:val="22"/>
          <w:szCs w:val="22"/>
        </w:rPr>
        <w:t>8. What are the 4 divisions of DECA membership?</w:t>
      </w:r>
    </w:p>
    <w:p w14:paraId="2B03D7A7" w14:textId="77777777" w:rsidR="000F5B44" w:rsidRDefault="000F5B44" w:rsidP="000F5B44">
      <w:pPr>
        <w:rPr>
          <w:b/>
          <w:bCs/>
          <w:color w:val="0000FF"/>
          <w:sz w:val="22"/>
          <w:szCs w:val="22"/>
        </w:rPr>
      </w:pPr>
      <w:r>
        <w:rPr>
          <w:b/>
          <w:bCs/>
          <w:color w:val="0000FF"/>
          <w:sz w:val="22"/>
          <w:szCs w:val="22"/>
        </w:rPr>
        <w:t>High School, Collegiate, Alumni, Professional</w:t>
      </w:r>
    </w:p>
    <w:p w14:paraId="4D74DA3D" w14:textId="77777777" w:rsidR="000F5B44" w:rsidRDefault="000F5B44" w:rsidP="000F5B44">
      <w:pPr>
        <w:rPr>
          <w:b/>
          <w:bCs/>
          <w:color w:val="0000FF"/>
          <w:sz w:val="16"/>
          <w:szCs w:val="16"/>
        </w:rPr>
      </w:pPr>
    </w:p>
    <w:p w14:paraId="16E540D3" w14:textId="77777777" w:rsidR="000F5B44" w:rsidRDefault="000F5B44" w:rsidP="000F5B44">
      <w:pPr>
        <w:rPr>
          <w:b/>
          <w:bCs/>
          <w:sz w:val="22"/>
          <w:szCs w:val="22"/>
        </w:rPr>
      </w:pPr>
      <w:r>
        <w:rPr>
          <w:b/>
          <w:bCs/>
          <w:sz w:val="22"/>
          <w:szCs w:val="22"/>
        </w:rPr>
        <w:t>9. What are 2 duties of the President?</w:t>
      </w:r>
    </w:p>
    <w:p w14:paraId="73F49499" w14:textId="77777777" w:rsidR="000F5B44" w:rsidRDefault="000F5B44" w:rsidP="000F5B44">
      <w:pPr>
        <w:numPr>
          <w:ilvl w:val="0"/>
          <w:numId w:val="26"/>
        </w:numPr>
        <w:rPr>
          <w:b/>
          <w:bCs/>
          <w:color w:val="0000FF"/>
          <w:sz w:val="22"/>
          <w:szCs w:val="22"/>
        </w:rPr>
      </w:pPr>
      <w:r>
        <w:rPr>
          <w:b/>
          <w:bCs/>
          <w:color w:val="0000FF"/>
          <w:sz w:val="22"/>
          <w:szCs w:val="22"/>
        </w:rPr>
        <w:t>Oversees all activities conducted by the Executive Officers</w:t>
      </w:r>
    </w:p>
    <w:p w14:paraId="08F5A965" w14:textId="77777777" w:rsidR="000F5B44" w:rsidRDefault="000F5B44" w:rsidP="000F5B44">
      <w:pPr>
        <w:numPr>
          <w:ilvl w:val="0"/>
          <w:numId w:val="26"/>
        </w:numPr>
        <w:rPr>
          <w:b/>
          <w:bCs/>
          <w:color w:val="0000FF"/>
          <w:sz w:val="22"/>
          <w:szCs w:val="22"/>
        </w:rPr>
      </w:pPr>
      <w:r>
        <w:rPr>
          <w:b/>
          <w:bCs/>
          <w:color w:val="0000FF"/>
          <w:sz w:val="22"/>
          <w:szCs w:val="22"/>
        </w:rPr>
        <w:t xml:space="preserve">Ensures that all undertakings are </w:t>
      </w:r>
      <w:proofErr w:type="gramStart"/>
      <w:r>
        <w:rPr>
          <w:b/>
          <w:bCs/>
          <w:color w:val="0000FF"/>
          <w:sz w:val="22"/>
          <w:szCs w:val="22"/>
        </w:rPr>
        <w:t>successful</w:t>
      </w:r>
      <w:proofErr w:type="gramEnd"/>
    </w:p>
    <w:p w14:paraId="53704C40" w14:textId="77777777" w:rsidR="000F5B44" w:rsidRDefault="000F5B44" w:rsidP="000F5B44">
      <w:pPr>
        <w:numPr>
          <w:ilvl w:val="0"/>
          <w:numId w:val="26"/>
        </w:numPr>
        <w:rPr>
          <w:b/>
          <w:bCs/>
          <w:color w:val="0000FF"/>
          <w:sz w:val="22"/>
          <w:szCs w:val="22"/>
        </w:rPr>
      </w:pPr>
      <w:r>
        <w:rPr>
          <w:b/>
          <w:bCs/>
          <w:color w:val="0000FF"/>
          <w:sz w:val="22"/>
          <w:szCs w:val="22"/>
        </w:rPr>
        <w:t>Assumes the main leadership role at the Fall Conference &amp; State Career Development Conference</w:t>
      </w:r>
    </w:p>
    <w:p w14:paraId="162A14CF" w14:textId="77777777" w:rsidR="000F5B44" w:rsidRDefault="000F5B44" w:rsidP="000F5B44">
      <w:pPr>
        <w:numPr>
          <w:ilvl w:val="0"/>
          <w:numId w:val="26"/>
        </w:numPr>
        <w:rPr>
          <w:b/>
          <w:bCs/>
          <w:color w:val="0000FF"/>
          <w:sz w:val="22"/>
          <w:szCs w:val="22"/>
        </w:rPr>
      </w:pPr>
      <w:r>
        <w:rPr>
          <w:b/>
          <w:bCs/>
          <w:color w:val="0000FF"/>
          <w:sz w:val="22"/>
          <w:szCs w:val="22"/>
        </w:rPr>
        <w:t xml:space="preserve">Acts as the primary public relations </w:t>
      </w:r>
      <w:proofErr w:type="gramStart"/>
      <w:r>
        <w:rPr>
          <w:b/>
          <w:bCs/>
          <w:color w:val="0000FF"/>
          <w:sz w:val="22"/>
          <w:szCs w:val="22"/>
        </w:rPr>
        <w:t>agent</w:t>
      </w:r>
      <w:proofErr w:type="gramEnd"/>
    </w:p>
    <w:p w14:paraId="676D0FB4" w14:textId="77777777" w:rsidR="000F5B44" w:rsidRDefault="000F5B44" w:rsidP="000F5B44">
      <w:pPr>
        <w:numPr>
          <w:ilvl w:val="0"/>
          <w:numId w:val="26"/>
        </w:numPr>
        <w:rPr>
          <w:b/>
          <w:bCs/>
          <w:color w:val="0000FF"/>
          <w:sz w:val="22"/>
          <w:szCs w:val="22"/>
        </w:rPr>
      </w:pPr>
      <w:r>
        <w:rPr>
          <w:b/>
          <w:bCs/>
          <w:color w:val="0000FF"/>
          <w:sz w:val="22"/>
          <w:szCs w:val="22"/>
        </w:rPr>
        <w:t xml:space="preserve">Uses leadership skills and vision to inspire all Georgia DECA </w:t>
      </w:r>
      <w:proofErr w:type="gramStart"/>
      <w:r>
        <w:rPr>
          <w:b/>
          <w:bCs/>
          <w:color w:val="0000FF"/>
          <w:sz w:val="22"/>
          <w:szCs w:val="22"/>
        </w:rPr>
        <w:t>members</w:t>
      </w:r>
      <w:proofErr w:type="gramEnd"/>
    </w:p>
    <w:p w14:paraId="5E0069AB" w14:textId="77777777" w:rsidR="000F5B44" w:rsidRDefault="000F5B44" w:rsidP="000F5B44">
      <w:pPr>
        <w:numPr>
          <w:ilvl w:val="0"/>
          <w:numId w:val="26"/>
        </w:numPr>
        <w:rPr>
          <w:b/>
          <w:bCs/>
          <w:color w:val="0000FF"/>
          <w:sz w:val="22"/>
          <w:szCs w:val="22"/>
        </w:rPr>
      </w:pPr>
      <w:r>
        <w:rPr>
          <w:b/>
          <w:bCs/>
          <w:color w:val="0000FF"/>
          <w:sz w:val="22"/>
          <w:szCs w:val="22"/>
        </w:rPr>
        <w:t>Conducts a state project based on the Executive Officer’s Program of Leadership</w:t>
      </w:r>
    </w:p>
    <w:p w14:paraId="50E2B9EF" w14:textId="77777777" w:rsidR="000F5B44" w:rsidRDefault="000F5B44" w:rsidP="000F5B44">
      <w:pPr>
        <w:ind w:left="720"/>
        <w:rPr>
          <w:b/>
          <w:bCs/>
          <w:color w:val="0000FF"/>
          <w:sz w:val="16"/>
          <w:szCs w:val="16"/>
        </w:rPr>
      </w:pPr>
    </w:p>
    <w:p w14:paraId="2503E67C" w14:textId="77777777" w:rsidR="000F5B44" w:rsidRDefault="000F5B44" w:rsidP="000F5B44">
      <w:pPr>
        <w:rPr>
          <w:b/>
          <w:bCs/>
          <w:sz w:val="22"/>
          <w:szCs w:val="22"/>
        </w:rPr>
      </w:pPr>
      <w:r>
        <w:rPr>
          <w:b/>
          <w:bCs/>
          <w:sz w:val="22"/>
          <w:szCs w:val="22"/>
        </w:rPr>
        <w:t>10. Who is the DECA Executive Director?</w:t>
      </w:r>
    </w:p>
    <w:p w14:paraId="21ADE2AA" w14:textId="77777777" w:rsidR="000F5B44" w:rsidRDefault="000F5B44" w:rsidP="000F5B44">
      <w:pPr>
        <w:rPr>
          <w:b/>
          <w:bCs/>
          <w:color w:val="0000FF"/>
          <w:sz w:val="22"/>
          <w:szCs w:val="22"/>
        </w:rPr>
      </w:pPr>
      <w:r>
        <w:rPr>
          <w:b/>
          <w:bCs/>
          <w:color w:val="0000FF"/>
          <w:sz w:val="22"/>
          <w:szCs w:val="22"/>
        </w:rPr>
        <w:t>Frank Peterson</w:t>
      </w:r>
    </w:p>
    <w:p w14:paraId="26DD4F67" w14:textId="77777777" w:rsidR="000F5B44" w:rsidRDefault="000F5B44" w:rsidP="000F5B44">
      <w:pPr>
        <w:rPr>
          <w:b/>
          <w:bCs/>
          <w:color w:val="0000FF"/>
          <w:sz w:val="16"/>
          <w:szCs w:val="16"/>
        </w:rPr>
      </w:pPr>
    </w:p>
    <w:p w14:paraId="133BEC60" w14:textId="77777777" w:rsidR="000F5B44" w:rsidRDefault="000F5B44" w:rsidP="000F5B44">
      <w:pPr>
        <w:rPr>
          <w:b/>
          <w:bCs/>
          <w:sz w:val="22"/>
          <w:szCs w:val="22"/>
        </w:rPr>
      </w:pPr>
      <w:r>
        <w:rPr>
          <w:b/>
          <w:bCs/>
          <w:sz w:val="22"/>
          <w:szCs w:val="22"/>
        </w:rPr>
        <w:t>11. Who is the Georgia Chartered Association Advisor?</w:t>
      </w:r>
    </w:p>
    <w:p w14:paraId="7CE7DD10" w14:textId="77777777" w:rsidR="000F5B44" w:rsidRDefault="000F5B44" w:rsidP="000F5B44">
      <w:pPr>
        <w:rPr>
          <w:b/>
          <w:bCs/>
          <w:color w:val="0000FF"/>
          <w:sz w:val="22"/>
          <w:szCs w:val="22"/>
        </w:rPr>
      </w:pPr>
      <w:r>
        <w:rPr>
          <w:b/>
          <w:bCs/>
          <w:color w:val="0000FF"/>
          <w:sz w:val="22"/>
          <w:szCs w:val="22"/>
        </w:rPr>
        <w:t>Shannon Aaron</w:t>
      </w:r>
    </w:p>
    <w:p w14:paraId="6618A5DF" w14:textId="77777777" w:rsidR="000F5B44" w:rsidRDefault="000F5B44" w:rsidP="000F5B44">
      <w:pPr>
        <w:rPr>
          <w:b/>
          <w:bCs/>
          <w:color w:val="0000FF"/>
          <w:sz w:val="22"/>
          <w:szCs w:val="22"/>
        </w:rPr>
      </w:pPr>
    </w:p>
    <w:p w14:paraId="5AA04DFA" w14:textId="77777777" w:rsidR="000F5B44" w:rsidRDefault="000F5B44" w:rsidP="000F5B44">
      <w:pPr>
        <w:rPr>
          <w:b/>
          <w:bCs/>
          <w:sz w:val="22"/>
          <w:szCs w:val="22"/>
        </w:rPr>
      </w:pPr>
      <w:r>
        <w:rPr>
          <w:b/>
          <w:bCs/>
          <w:sz w:val="22"/>
          <w:szCs w:val="22"/>
        </w:rPr>
        <w:t>12. Who is the Georgia Marketing Program Specialist?</w:t>
      </w:r>
    </w:p>
    <w:p w14:paraId="52DC5439" w14:textId="77777777" w:rsidR="000F5B44" w:rsidRDefault="000F5B44" w:rsidP="000F5B44">
      <w:pPr>
        <w:rPr>
          <w:b/>
          <w:bCs/>
          <w:color w:val="0000FF"/>
          <w:sz w:val="22"/>
          <w:szCs w:val="22"/>
        </w:rPr>
      </w:pPr>
      <w:r>
        <w:rPr>
          <w:b/>
          <w:bCs/>
          <w:color w:val="0000FF"/>
          <w:sz w:val="22"/>
          <w:szCs w:val="22"/>
        </w:rPr>
        <w:t>Joni Cochran</w:t>
      </w:r>
    </w:p>
    <w:p w14:paraId="6997F7D4" w14:textId="77777777" w:rsidR="000F5B44" w:rsidRDefault="000F5B44" w:rsidP="000F5B44">
      <w:pPr>
        <w:rPr>
          <w:b/>
          <w:bCs/>
          <w:color w:val="0000FF"/>
          <w:sz w:val="16"/>
          <w:szCs w:val="16"/>
        </w:rPr>
      </w:pPr>
    </w:p>
    <w:p w14:paraId="060B7A27" w14:textId="77777777" w:rsidR="000F5B44" w:rsidRDefault="000F5B44" w:rsidP="000F5B44">
      <w:pPr>
        <w:rPr>
          <w:b/>
          <w:bCs/>
          <w:sz w:val="22"/>
          <w:szCs w:val="22"/>
        </w:rPr>
      </w:pPr>
      <w:r>
        <w:rPr>
          <w:b/>
          <w:bCs/>
          <w:sz w:val="22"/>
          <w:szCs w:val="22"/>
        </w:rPr>
        <w:t>13. Who is the President of the Georgia DECA Board of Directors?</w:t>
      </w:r>
    </w:p>
    <w:p w14:paraId="0159E07F" w14:textId="77777777" w:rsidR="000F5B44" w:rsidRDefault="000F5B44" w:rsidP="000F5B44">
      <w:pPr>
        <w:rPr>
          <w:b/>
          <w:bCs/>
          <w:color w:val="0000FF"/>
          <w:sz w:val="22"/>
          <w:szCs w:val="22"/>
        </w:rPr>
      </w:pPr>
      <w:r>
        <w:rPr>
          <w:b/>
          <w:bCs/>
          <w:color w:val="0000FF"/>
          <w:sz w:val="22"/>
          <w:szCs w:val="22"/>
        </w:rPr>
        <w:t>Lisa Cline</w:t>
      </w:r>
    </w:p>
    <w:p w14:paraId="70060FB2" w14:textId="77777777" w:rsidR="000F5B44" w:rsidRDefault="000F5B44" w:rsidP="000F5B44">
      <w:pPr>
        <w:rPr>
          <w:b/>
          <w:bCs/>
          <w:color w:val="0000FF"/>
          <w:sz w:val="16"/>
          <w:szCs w:val="16"/>
        </w:rPr>
      </w:pPr>
    </w:p>
    <w:p w14:paraId="33951C46" w14:textId="77777777" w:rsidR="000F5B44" w:rsidRDefault="000F5B44" w:rsidP="000F5B44">
      <w:pPr>
        <w:rPr>
          <w:b/>
          <w:bCs/>
          <w:sz w:val="22"/>
          <w:szCs w:val="22"/>
        </w:rPr>
      </w:pPr>
    </w:p>
    <w:p w14:paraId="7A6A6B23" w14:textId="77777777" w:rsidR="000F5B44" w:rsidRDefault="000F5B44" w:rsidP="000F5B44">
      <w:pPr>
        <w:rPr>
          <w:b/>
          <w:bCs/>
          <w:sz w:val="22"/>
          <w:szCs w:val="22"/>
        </w:rPr>
      </w:pPr>
      <w:r>
        <w:rPr>
          <w:b/>
          <w:bCs/>
          <w:sz w:val="22"/>
          <w:szCs w:val="22"/>
        </w:rPr>
        <w:t>14. Who is the President-Elect of the Georgia DECA Board of Directors?</w:t>
      </w:r>
    </w:p>
    <w:p w14:paraId="5F9D2961" w14:textId="187C0BE0" w:rsidR="000F5B44" w:rsidRDefault="000F5B44" w:rsidP="000F5B44">
      <w:pPr>
        <w:rPr>
          <w:b/>
          <w:bCs/>
          <w:color w:val="0000FF"/>
          <w:sz w:val="22"/>
          <w:szCs w:val="22"/>
        </w:rPr>
      </w:pPr>
      <w:r>
        <w:rPr>
          <w:b/>
          <w:bCs/>
          <w:color w:val="0000FF"/>
          <w:sz w:val="22"/>
          <w:szCs w:val="22"/>
        </w:rPr>
        <w:t>Allison Bentley</w:t>
      </w:r>
    </w:p>
    <w:p w14:paraId="2B495E42" w14:textId="77777777" w:rsidR="000F5B44" w:rsidRDefault="000F5B44" w:rsidP="000F5B44">
      <w:pPr>
        <w:rPr>
          <w:b/>
          <w:bCs/>
          <w:sz w:val="22"/>
          <w:szCs w:val="22"/>
        </w:rPr>
      </w:pPr>
    </w:p>
    <w:p w14:paraId="38B1D2A8" w14:textId="77777777" w:rsidR="000F5B44" w:rsidRDefault="000F5B44" w:rsidP="000F5B44">
      <w:pPr>
        <w:rPr>
          <w:b/>
          <w:bCs/>
          <w:sz w:val="22"/>
          <w:szCs w:val="22"/>
        </w:rPr>
      </w:pPr>
      <w:r>
        <w:rPr>
          <w:b/>
          <w:bCs/>
          <w:sz w:val="22"/>
          <w:szCs w:val="22"/>
        </w:rPr>
        <w:t>15. Where is the location of 2025 ICDC?</w:t>
      </w:r>
    </w:p>
    <w:p w14:paraId="18EB5837" w14:textId="65D55FFB" w:rsidR="000F5B44" w:rsidRDefault="000F5B44" w:rsidP="000F5B44">
      <w:pPr>
        <w:rPr>
          <w:b/>
          <w:bCs/>
          <w:color w:val="0000FF"/>
          <w:sz w:val="22"/>
          <w:szCs w:val="22"/>
        </w:rPr>
      </w:pPr>
      <w:r>
        <w:rPr>
          <w:b/>
          <w:bCs/>
          <w:color w:val="0000FF"/>
          <w:sz w:val="22"/>
          <w:szCs w:val="22"/>
        </w:rPr>
        <w:t>Atlanta, GA</w:t>
      </w:r>
    </w:p>
    <w:p w14:paraId="17A40003" w14:textId="77777777" w:rsidR="000F5B44" w:rsidRDefault="000F5B44" w:rsidP="000F5B44">
      <w:pPr>
        <w:rPr>
          <w:b/>
          <w:bCs/>
          <w:color w:val="0000FF"/>
          <w:sz w:val="16"/>
          <w:szCs w:val="16"/>
        </w:rPr>
      </w:pPr>
    </w:p>
    <w:p w14:paraId="09A13841" w14:textId="77777777" w:rsidR="000F5B44" w:rsidRDefault="000F5B44" w:rsidP="000F5B44">
      <w:pPr>
        <w:rPr>
          <w:b/>
          <w:bCs/>
          <w:color w:val="0000FF"/>
          <w:sz w:val="16"/>
          <w:szCs w:val="16"/>
        </w:rPr>
      </w:pPr>
    </w:p>
    <w:p w14:paraId="08F7BBD5" w14:textId="77777777" w:rsidR="000F5B44" w:rsidRDefault="000F5B44" w:rsidP="000F5B44">
      <w:pPr>
        <w:rPr>
          <w:b/>
          <w:bCs/>
          <w:sz w:val="22"/>
          <w:szCs w:val="22"/>
        </w:rPr>
      </w:pPr>
      <w:r>
        <w:rPr>
          <w:b/>
          <w:bCs/>
          <w:sz w:val="22"/>
          <w:szCs w:val="22"/>
        </w:rPr>
        <w:t>16. Who is the National DECA Southern Region Vice President?</w:t>
      </w:r>
    </w:p>
    <w:p w14:paraId="22ED7FEC" w14:textId="43DF232A" w:rsidR="000F5B44" w:rsidRDefault="000F5B44" w:rsidP="000F5B44">
      <w:pPr>
        <w:rPr>
          <w:b/>
          <w:bCs/>
          <w:color w:val="0000FF"/>
          <w:sz w:val="22"/>
          <w:szCs w:val="22"/>
        </w:rPr>
      </w:pPr>
      <w:r>
        <w:rPr>
          <w:b/>
          <w:bCs/>
          <w:color w:val="0000FF"/>
          <w:sz w:val="22"/>
          <w:szCs w:val="22"/>
        </w:rPr>
        <w:t>Mason St. Jean, Tennessee</w:t>
      </w:r>
    </w:p>
    <w:p w14:paraId="0C51344A" w14:textId="77777777" w:rsidR="000F5B44" w:rsidRDefault="000F5B44" w:rsidP="000F5B44">
      <w:pPr>
        <w:rPr>
          <w:b/>
          <w:bCs/>
          <w:color w:val="0000FF"/>
          <w:sz w:val="16"/>
          <w:szCs w:val="16"/>
        </w:rPr>
      </w:pPr>
    </w:p>
    <w:p w14:paraId="224FAD29" w14:textId="77777777" w:rsidR="000F5B44" w:rsidRDefault="000F5B44" w:rsidP="000F5B44">
      <w:pPr>
        <w:rPr>
          <w:b/>
          <w:bCs/>
          <w:sz w:val="22"/>
          <w:szCs w:val="22"/>
        </w:rPr>
      </w:pPr>
      <w:r>
        <w:rPr>
          <w:b/>
          <w:bCs/>
          <w:sz w:val="22"/>
          <w:szCs w:val="22"/>
        </w:rPr>
        <w:t>17. What are the official colors of DECA?</w:t>
      </w:r>
    </w:p>
    <w:p w14:paraId="65B2D329" w14:textId="77777777" w:rsidR="000F5B44" w:rsidRDefault="000F5B44" w:rsidP="000F5B44">
      <w:pPr>
        <w:rPr>
          <w:b/>
          <w:bCs/>
          <w:color w:val="0000FF"/>
          <w:sz w:val="22"/>
          <w:szCs w:val="22"/>
        </w:rPr>
      </w:pPr>
      <w:r>
        <w:rPr>
          <w:b/>
          <w:bCs/>
          <w:color w:val="0000FF"/>
          <w:sz w:val="22"/>
          <w:szCs w:val="22"/>
        </w:rPr>
        <w:t>Blue and Gold</w:t>
      </w:r>
    </w:p>
    <w:p w14:paraId="185BC0DC" w14:textId="77777777" w:rsidR="000F5B44" w:rsidRDefault="000F5B44" w:rsidP="000F5B44">
      <w:pPr>
        <w:rPr>
          <w:b/>
          <w:bCs/>
          <w:color w:val="0000FF"/>
          <w:sz w:val="16"/>
          <w:szCs w:val="16"/>
        </w:rPr>
      </w:pPr>
    </w:p>
    <w:p w14:paraId="13028028" w14:textId="77777777" w:rsidR="000F5B44" w:rsidRDefault="000F5B44" w:rsidP="000F5B44">
      <w:pPr>
        <w:rPr>
          <w:b/>
          <w:bCs/>
          <w:sz w:val="22"/>
          <w:szCs w:val="22"/>
        </w:rPr>
      </w:pPr>
      <w:r>
        <w:rPr>
          <w:b/>
          <w:bCs/>
          <w:sz w:val="22"/>
          <w:szCs w:val="22"/>
        </w:rPr>
        <w:t>18. What are the regions of National DECA?</w:t>
      </w:r>
    </w:p>
    <w:p w14:paraId="61FB35E7" w14:textId="77777777" w:rsidR="000F5B44" w:rsidRDefault="000F5B44" w:rsidP="000F5B44">
      <w:pPr>
        <w:rPr>
          <w:b/>
          <w:bCs/>
          <w:color w:val="0000FF"/>
          <w:sz w:val="22"/>
          <w:szCs w:val="22"/>
        </w:rPr>
      </w:pPr>
      <w:r>
        <w:rPr>
          <w:b/>
          <w:bCs/>
          <w:color w:val="0000FF"/>
          <w:sz w:val="22"/>
          <w:szCs w:val="22"/>
        </w:rPr>
        <w:t>North Atlantic, Southern, Western and Central</w:t>
      </w:r>
    </w:p>
    <w:p w14:paraId="7D4FC1AC" w14:textId="77777777" w:rsidR="000F5B44" w:rsidRDefault="000F5B44" w:rsidP="000F5B44">
      <w:pPr>
        <w:rPr>
          <w:b/>
          <w:bCs/>
          <w:color w:val="0000FF"/>
          <w:sz w:val="16"/>
          <w:szCs w:val="16"/>
        </w:rPr>
      </w:pPr>
    </w:p>
    <w:p w14:paraId="77C5CCC1" w14:textId="77777777" w:rsidR="000F5B44" w:rsidRDefault="000F5B44" w:rsidP="000F5B44">
      <w:pPr>
        <w:rPr>
          <w:b/>
          <w:bCs/>
          <w:sz w:val="22"/>
          <w:szCs w:val="22"/>
        </w:rPr>
      </w:pPr>
      <w:r>
        <w:rPr>
          <w:b/>
          <w:bCs/>
          <w:sz w:val="22"/>
          <w:szCs w:val="22"/>
        </w:rPr>
        <w:t>19. What region is Georgia in?</w:t>
      </w:r>
    </w:p>
    <w:p w14:paraId="7A4D1041" w14:textId="77777777" w:rsidR="000F5B44" w:rsidRDefault="000F5B44" w:rsidP="000F5B44">
      <w:pPr>
        <w:rPr>
          <w:b/>
          <w:bCs/>
          <w:color w:val="0000FF"/>
          <w:sz w:val="22"/>
          <w:szCs w:val="22"/>
        </w:rPr>
      </w:pPr>
      <w:r>
        <w:rPr>
          <w:b/>
          <w:bCs/>
          <w:color w:val="0000FF"/>
          <w:sz w:val="22"/>
          <w:szCs w:val="22"/>
        </w:rPr>
        <w:t>Southern</w:t>
      </w:r>
    </w:p>
    <w:p w14:paraId="79758F76" w14:textId="77777777" w:rsidR="000F5B44" w:rsidRDefault="000F5B44" w:rsidP="000F5B44">
      <w:pPr>
        <w:rPr>
          <w:b/>
          <w:bCs/>
          <w:color w:val="0000FF"/>
          <w:sz w:val="16"/>
          <w:szCs w:val="16"/>
        </w:rPr>
      </w:pPr>
    </w:p>
    <w:p w14:paraId="2E0D99D4" w14:textId="77777777" w:rsidR="000F5B44" w:rsidRDefault="000F5B44" w:rsidP="000F5B44">
      <w:pPr>
        <w:rPr>
          <w:b/>
          <w:bCs/>
          <w:sz w:val="22"/>
          <w:szCs w:val="22"/>
        </w:rPr>
      </w:pPr>
      <w:r>
        <w:rPr>
          <w:b/>
          <w:bCs/>
          <w:sz w:val="22"/>
          <w:szCs w:val="22"/>
        </w:rPr>
        <w:t>20. What is the name of the newest non-profit established to raise funds for GA chapters?</w:t>
      </w:r>
    </w:p>
    <w:p w14:paraId="5AD32C83" w14:textId="77777777" w:rsidR="000F5B44" w:rsidRDefault="000F5B44" w:rsidP="000F5B44">
      <w:pPr>
        <w:rPr>
          <w:b/>
          <w:bCs/>
          <w:color w:val="0000FF"/>
          <w:sz w:val="22"/>
          <w:szCs w:val="22"/>
        </w:rPr>
      </w:pPr>
      <w:r>
        <w:rPr>
          <w:b/>
          <w:bCs/>
          <w:color w:val="0000FF"/>
          <w:sz w:val="22"/>
          <w:szCs w:val="22"/>
        </w:rPr>
        <w:t>Friends of GA DECA</w:t>
      </w:r>
    </w:p>
    <w:p w14:paraId="725F76E7" w14:textId="77777777" w:rsidR="000F5B44" w:rsidRDefault="000F5B44" w:rsidP="000F5B44">
      <w:pPr>
        <w:rPr>
          <w:b/>
          <w:bCs/>
          <w:color w:val="0000FF"/>
          <w:sz w:val="16"/>
          <w:szCs w:val="16"/>
        </w:rPr>
      </w:pPr>
    </w:p>
    <w:p w14:paraId="5361698A" w14:textId="77777777" w:rsidR="000F5B44" w:rsidRDefault="000F5B44" w:rsidP="000F5B44">
      <w:pPr>
        <w:rPr>
          <w:b/>
          <w:bCs/>
          <w:sz w:val="22"/>
          <w:szCs w:val="22"/>
        </w:rPr>
      </w:pPr>
      <w:r>
        <w:rPr>
          <w:b/>
          <w:bCs/>
          <w:sz w:val="22"/>
          <w:szCs w:val="22"/>
        </w:rPr>
        <w:t>21. What is the Georgia DECA website address?</w:t>
      </w:r>
    </w:p>
    <w:p w14:paraId="5B1AA314" w14:textId="77777777" w:rsidR="000F5B44" w:rsidRDefault="000F5B44" w:rsidP="000F5B44">
      <w:pPr>
        <w:rPr>
          <w:b/>
          <w:bCs/>
          <w:color w:val="0000FF"/>
          <w:sz w:val="22"/>
          <w:szCs w:val="22"/>
        </w:rPr>
      </w:pPr>
      <w:r>
        <w:rPr>
          <w:b/>
          <w:bCs/>
          <w:color w:val="0000FF"/>
          <w:sz w:val="22"/>
          <w:szCs w:val="22"/>
        </w:rPr>
        <w:t>www.gadeca.org</w:t>
      </w:r>
    </w:p>
    <w:p w14:paraId="27EF2F34" w14:textId="77777777" w:rsidR="000F5B44" w:rsidRDefault="000F5B44" w:rsidP="000F5B44">
      <w:pPr>
        <w:rPr>
          <w:b/>
          <w:bCs/>
          <w:color w:val="0000FF"/>
          <w:sz w:val="16"/>
          <w:szCs w:val="16"/>
        </w:rPr>
      </w:pPr>
    </w:p>
    <w:p w14:paraId="1DF297D0" w14:textId="77777777" w:rsidR="000F5B44" w:rsidRDefault="000F5B44" w:rsidP="000F5B44">
      <w:pPr>
        <w:rPr>
          <w:b/>
          <w:bCs/>
          <w:sz w:val="22"/>
          <w:szCs w:val="22"/>
        </w:rPr>
      </w:pPr>
      <w:r>
        <w:rPr>
          <w:b/>
          <w:bCs/>
          <w:sz w:val="22"/>
          <w:szCs w:val="22"/>
        </w:rPr>
        <w:t>22. What is the National DECA website address?</w:t>
      </w:r>
    </w:p>
    <w:p w14:paraId="7EB6C9B2" w14:textId="77777777" w:rsidR="000F5B44" w:rsidRDefault="000F5B44" w:rsidP="000F5B44">
      <w:pPr>
        <w:rPr>
          <w:b/>
          <w:bCs/>
          <w:color w:val="0000FF"/>
          <w:sz w:val="22"/>
          <w:szCs w:val="22"/>
        </w:rPr>
      </w:pPr>
      <w:r>
        <w:rPr>
          <w:b/>
          <w:bCs/>
          <w:color w:val="0000FF"/>
          <w:sz w:val="22"/>
          <w:szCs w:val="22"/>
        </w:rPr>
        <w:t>www.deca.org</w:t>
      </w:r>
    </w:p>
    <w:p w14:paraId="4564A847" w14:textId="77777777" w:rsidR="000F5B44" w:rsidRDefault="000F5B44" w:rsidP="000F5B44">
      <w:pPr>
        <w:rPr>
          <w:b/>
          <w:bCs/>
          <w:color w:val="0000FF"/>
          <w:sz w:val="16"/>
          <w:szCs w:val="16"/>
        </w:rPr>
      </w:pPr>
    </w:p>
    <w:p w14:paraId="419873F3" w14:textId="77777777" w:rsidR="000F5B44" w:rsidRDefault="000F5B44" w:rsidP="000F5B44">
      <w:pPr>
        <w:rPr>
          <w:b/>
          <w:bCs/>
          <w:sz w:val="22"/>
          <w:szCs w:val="22"/>
        </w:rPr>
      </w:pPr>
      <w:r>
        <w:rPr>
          <w:b/>
          <w:bCs/>
          <w:sz w:val="22"/>
          <w:szCs w:val="22"/>
        </w:rPr>
        <w:t>23. What does CTSO stand for?</w:t>
      </w:r>
    </w:p>
    <w:p w14:paraId="10A5080C" w14:textId="77777777" w:rsidR="000F5B44" w:rsidRDefault="000F5B44" w:rsidP="000F5B44">
      <w:pPr>
        <w:rPr>
          <w:b/>
          <w:bCs/>
          <w:color w:val="0000FF"/>
          <w:sz w:val="22"/>
          <w:szCs w:val="22"/>
        </w:rPr>
      </w:pPr>
      <w:r>
        <w:rPr>
          <w:b/>
          <w:bCs/>
          <w:color w:val="0000FF"/>
          <w:sz w:val="22"/>
          <w:szCs w:val="22"/>
        </w:rPr>
        <w:t>Career &amp; Technical Student Organizations</w:t>
      </w:r>
    </w:p>
    <w:p w14:paraId="263274E0" w14:textId="77777777" w:rsidR="000F5B44" w:rsidRDefault="000F5B44" w:rsidP="000F5B44">
      <w:pPr>
        <w:rPr>
          <w:b/>
          <w:bCs/>
          <w:color w:val="0000FF"/>
          <w:sz w:val="16"/>
          <w:szCs w:val="16"/>
        </w:rPr>
      </w:pPr>
    </w:p>
    <w:p w14:paraId="78BA77E8" w14:textId="77777777" w:rsidR="000F5B44" w:rsidRDefault="000F5B44" w:rsidP="000F5B44">
      <w:pPr>
        <w:rPr>
          <w:b/>
          <w:bCs/>
          <w:sz w:val="22"/>
          <w:szCs w:val="22"/>
        </w:rPr>
      </w:pPr>
      <w:r>
        <w:rPr>
          <w:b/>
          <w:bCs/>
          <w:sz w:val="22"/>
          <w:szCs w:val="22"/>
        </w:rPr>
        <w:t>24. What is the name of the National Contest Guide?</w:t>
      </w:r>
    </w:p>
    <w:p w14:paraId="24970AE0" w14:textId="77777777" w:rsidR="000F5B44" w:rsidRDefault="000F5B44" w:rsidP="000F5B44">
      <w:pPr>
        <w:rPr>
          <w:b/>
          <w:bCs/>
          <w:color w:val="0000FF"/>
          <w:sz w:val="22"/>
          <w:szCs w:val="22"/>
        </w:rPr>
      </w:pPr>
      <w:r>
        <w:rPr>
          <w:b/>
          <w:bCs/>
          <w:color w:val="0000FF"/>
          <w:sz w:val="22"/>
          <w:szCs w:val="22"/>
        </w:rPr>
        <w:t>DECA Guide</w:t>
      </w:r>
    </w:p>
    <w:p w14:paraId="5188F623" w14:textId="77777777" w:rsidR="000F5B44" w:rsidRDefault="000F5B44" w:rsidP="000F5B44">
      <w:pPr>
        <w:rPr>
          <w:b/>
          <w:bCs/>
          <w:color w:val="0000FF"/>
          <w:sz w:val="16"/>
          <w:szCs w:val="16"/>
        </w:rPr>
      </w:pPr>
    </w:p>
    <w:p w14:paraId="0E57707D" w14:textId="77777777" w:rsidR="000F5B44" w:rsidRDefault="000F5B44" w:rsidP="000F5B44">
      <w:pPr>
        <w:rPr>
          <w:b/>
          <w:bCs/>
          <w:sz w:val="22"/>
          <w:szCs w:val="22"/>
        </w:rPr>
      </w:pPr>
      <w:r>
        <w:rPr>
          <w:b/>
          <w:bCs/>
          <w:sz w:val="22"/>
          <w:szCs w:val="22"/>
        </w:rPr>
        <w:t>25. Who can be a DECA member?</w:t>
      </w:r>
    </w:p>
    <w:p w14:paraId="4B8321BC" w14:textId="77777777" w:rsidR="000F5B44" w:rsidRDefault="000F5B44" w:rsidP="000F5B44">
      <w:pPr>
        <w:rPr>
          <w:b/>
          <w:bCs/>
          <w:color w:val="0000FF"/>
          <w:sz w:val="22"/>
          <w:szCs w:val="22"/>
        </w:rPr>
      </w:pPr>
      <w:r>
        <w:rPr>
          <w:b/>
          <w:bCs/>
          <w:color w:val="0000FF"/>
          <w:sz w:val="22"/>
          <w:szCs w:val="22"/>
        </w:rPr>
        <w:t>Any student enrolled in marketing, business management &amp; administration, finance, or hospitality &amp; tourism program course of study/career pathway/course.</w:t>
      </w:r>
    </w:p>
    <w:p w14:paraId="00B1F73A" w14:textId="77777777" w:rsidR="000F5B44" w:rsidRDefault="000F5B44" w:rsidP="000F5B44">
      <w:pPr>
        <w:rPr>
          <w:b/>
          <w:bCs/>
          <w:color w:val="0000FF"/>
          <w:sz w:val="16"/>
          <w:szCs w:val="16"/>
        </w:rPr>
      </w:pPr>
    </w:p>
    <w:p w14:paraId="46661BF3" w14:textId="77777777" w:rsidR="000F5B44" w:rsidRDefault="000F5B44" w:rsidP="000F5B44">
      <w:pPr>
        <w:rPr>
          <w:b/>
          <w:bCs/>
          <w:sz w:val="22"/>
          <w:szCs w:val="22"/>
        </w:rPr>
      </w:pPr>
      <w:r>
        <w:rPr>
          <w:b/>
          <w:bCs/>
          <w:sz w:val="22"/>
          <w:szCs w:val="22"/>
        </w:rPr>
        <w:t>26. How many career clusters fall under DECA?</w:t>
      </w:r>
    </w:p>
    <w:p w14:paraId="564B15BD" w14:textId="77777777" w:rsidR="000F5B44" w:rsidRDefault="000F5B44" w:rsidP="000F5B44">
      <w:pPr>
        <w:rPr>
          <w:b/>
          <w:bCs/>
          <w:color w:val="0000FF"/>
          <w:sz w:val="22"/>
          <w:szCs w:val="22"/>
        </w:rPr>
      </w:pPr>
      <w:r>
        <w:rPr>
          <w:b/>
          <w:bCs/>
          <w:color w:val="0000FF"/>
          <w:sz w:val="22"/>
          <w:szCs w:val="22"/>
        </w:rPr>
        <w:t xml:space="preserve">4- Marketing, Finance, Business Management &amp; </w:t>
      </w:r>
      <w:proofErr w:type="gramStart"/>
      <w:r>
        <w:rPr>
          <w:b/>
          <w:bCs/>
          <w:color w:val="0000FF"/>
          <w:sz w:val="22"/>
          <w:szCs w:val="22"/>
        </w:rPr>
        <w:t>Administration,  Hospitality</w:t>
      </w:r>
      <w:proofErr w:type="gramEnd"/>
      <w:r>
        <w:rPr>
          <w:b/>
          <w:bCs/>
          <w:color w:val="0000FF"/>
          <w:sz w:val="22"/>
          <w:szCs w:val="22"/>
        </w:rPr>
        <w:t xml:space="preserve"> &amp; Tourism</w:t>
      </w:r>
    </w:p>
    <w:p w14:paraId="198DDE83" w14:textId="77777777" w:rsidR="000F5B44" w:rsidRDefault="000F5B44" w:rsidP="000F5B44">
      <w:pPr>
        <w:rPr>
          <w:b/>
          <w:bCs/>
          <w:color w:val="0000FF"/>
          <w:sz w:val="16"/>
          <w:szCs w:val="16"/>
        </w:rPr>
      </w:pPr>
    </w:p>
    <w:p w14:paraId="729DFBD0" w14:textId="77777777" w:rsidR="000F5B44" w:rsidRDefault="000F5B44" w:rsidP="000F5B44">
      <w:pPr>
        <w:rPr>
          <w:b/>
          <w:bCs/>
          <w:sz w:val="22"/>
          <w:szCs w:val="22"/>
        </w:rPr>
      </w:pPr>
      <w:r>
        <w:rPr>
          <w:b/>
          <w:bCs/>
          <w:sz w:val="22"/>
          <w:szCs w:val="22"/>
        </w:rPr>
        <w:t>27. What does GMEA stand for?</w:t>
      </w:r>
    </w:p>
    <w:p w14:paraId="31D24B8E" w14:textId="77777777" w:rsidR="000F5B44" w:rsidRDefault="000F5B44" w:rsidP="000F5B44">
      <w:pPr>
        <w:rPr>
          <w:b/>
          <w:bCs/>
          <w:color w:val="0000FF"/>
          <w:sz w:val="22"/>
          <w:szCs w:val="22"/>
        </w:rPr>
      </w:pPr>
      <w:r>
        <w:rPr>
          <w:b/>
          <w:bCs/>
          <w:color w:val="0000FF"/>
          <w:sz w:val="22"/>
          <w:szCs w:val="22"/>
        </w:rPr>
        <w:t>Georgia Marketing Education Association</w:t>
      </w:r>
    </w:p>
    <w:p w14:paraId="6BA95D20" w14:textId="77777777" w:rsidR="000F5B44" w:rsidRDefault="000F5B44" w:rsidP="000F5B44">
      <w:pPr>
        <w:rPr>
          <w:b/>
          <w:bCs/>
          <w:color w:val="0000FF"/>
          <w:sz w:val="16"/>
          <w:szCs w:val="16"/>
        </w:rPr>
      </w:pPr>
    </w:p>
    <w:p w14:paraId="5B668CF5" w14:textId="77777777" w:rsidR="000F5B44" w:rsidRDefault="000F5B44" w:rsidP="000F5B44">
      <w:pPr>
        <w:rPr>
          <w:b/>
          <w:bCs/>
          <w:sz w:val="22"/>
          <w:szCs w:val="22"/>
        </w:rPr>
      </w:pPr>
      <w:r>
        <w:rPr>
          <w:b/>
          <w:bCs/>
          <w:sz w:val="22"/>
          <w:szCs w:val="22"/>
        </w:rPr>
        <w:t>28. How many Regions does Georgia DECA have for Regional Competition?</w:t>
      </w:r>
    </w:p>
    <w:p w14:paraId="083A886C" w14:textId="77777777" w:rsidR="000F5B44" w:rsidRDefault="000F5B44" w:rsidP="000F5B44">
      <w:pPr>
        <w:rPr>
          <w:b/>
          <w:bCs/>
          <w:color w:val="0000FF"/>
          <w:sz w:val="22"/>
          <w:szCs w:val="22"/>
        </w:rPr>
      </w:pPr>
      <w:r>
        <w:rPr>
          <w:b/>
          <w:bCs/>
          <w:color w:val="0000FF"/>
          <w:sz w:val="22"/>
          <w:szCs w:val="22"/>
        </w:rPr>
        <w:t>12</w:t>
      </w:r>
    </w:p>
    <w:p w14:paraId="48903C8C" w14:textId="77777777" w:rsidR="000F5B44" w:rsidRDefault="000F5B44" w:rsidP="000F5B44">
      <w:pPr>
        <w:rPr>
          <w:b/>
          <w:bCs/>
          <w:color w:val="0000FF"/>
          <w:sz w:val="16"/>
          <w:szCs w:val="16"/>
        </w:rPr>
      </w:pPr>
    </w:p>
    <w:p w14:paraId="606FB23B" w14:textId="77777777" w:rsidR="000F5B44" w:rsidRDefault="000F5B44" w:rsidP="000F5B44">
      <w:pPr>
        <w:rPr>
          <w:b/>
          <w:bCs/>
          <w:sz w:val="22"/>
          <w:szCs w:val="22"/>
        </w:rPr>
      </w:pPr>
      <w:r>
        <w:rPr>
          <w:b/>
          <w:bCs/>
          <w:sz w:val="22"/>
          <w:szCs w:val="22"/>
        </w:rPr>
        <w:t>29. Where was Fall Rally held this year?</w:t>
      </w:r>
    </w:p>
    <w:p w14:paraId="38156670" w14:textId="77777777" w:rsidR="000F5B44" w:rsidRDefault="000F5B44" w:rsidP="000F5B44">
      <w:pPr>
        <w:rPr>
          <w:b/>
          <w:bCs/>
          <w:color w:val="0000FF"/>
          <w:sz w:val="22"/>
          <w:szCs w:val="22"/>
        </w:rPr>
      </w:pPr>
      <w:r>
        <w:rPr>
          <w:b/>
          <w:bCs/>
          <w:color w:val="0000FF"/>
          <w:sz w:val="22"/>
          <w:szCs w:val="22"/>
        </w:rPr>
        <w:t>Six Flags</w:t>
      </w:r>
    </w:p>
    <w:p w14:paraId="2807AAD5" w14:textId="77777777" w:rsidR="000F5B44" w:rsidRDefault="000F5B44" w:rsidP="000F5B44">
      <w:pPr>
        <w:rPr>
          <w:b/>
          <w:bCs/>
          <w:color w:val="0000FF"/>
          <w:sz w:val="22"/>
          <w:szCs w:val="22"/>
        </w:rPr>
      </w:pPr>
    </w:p>
    <w:p w14:paraId="4931868B" w14:textId="77777777" w:rsidR="000F5B44" w:rsidRPr="00041633" w:rsidRDefault="000F5B44" w:rsidP="000F5B44">
      <w:pPr>
        <w:rPr>
          <w:b/>
          <w:bCs/>
          <w:color w:val="000000" w:themeColor="text1"/>
          <w:sz w:val="22"/>
          <w:szCs w:val="22"/>
        </w:rPr>
      </w:pPr>
      <w:r w:rsidRPr="00041633">
        <w:rPr>
          <w:b/>
          <w:bCs/>
          <w:color w:val="000000" w:themeColor="text1"/>
          <w:sz w:val="22"/>
          <w:szCs w:val="22"/>
        </w:rPr>
        <w:t>30. Georgia DECA is currently ranked as the ___</w:t>
      </w:r>
      <w:proofErr w:type="gramStart"/>
      <w:r w:rsidRPr="00041633">
        <w:rPr>
          <w:b/>
          <w:bCs/>
          <w:color w:val="000000" w:themeColor="text1"/>
          <w:sz w:val="22"/>
          <w:szCs w:val="22"/>
        </w:rPr>
        <w:t xml:space="preserve">_ </w:t>
      </w:r>
      <w:r>
        <w:rPr>
          <w:b/>
          <w:bCs/>
          <w:color w:val="000000" w:themeColor="text1"/>
          <w:sz w:val="22"/>
          <w:szCs w:val="22"/>
        </w:rPr>
        <w:t xml:space="preserve"> Largest</w:t>
      </w:r>
      <w:proofErr w:type="gramEnd"/>
      <w:r>
        <w:rPr>
          <w:b/>
          <w:bCs/>
          <w:color w:val="000000" w:themeColor="text1"/>
          <w:sz w:val="22"/>
          <w:szCs w:val="22"/>
        </w:rPr>
        <w:t xml:space="preserve"> </w:t>
      </w:r>
      <w:r w:rsidRPr="00041633">
        <w:rPr>
          <w:b/>
          <w:bCs/>
          <w:color w:val="000000" w:themeColor="text1"/>
          <w:sz w:val="22"/>
          <w:szCs w:val="22"/>
        </w:rPr>
        <w:t>Association?</w:t>
      </w:r>
    </w:p>
    <w:p w14:paraId="0C03622F" w14:textId="77777777" w:rsidR="000F5B44" w:rsidRDefault="000F5B44" w:rsidP="000F5B44">
      <w:pPr>
        <w:rPr>
          <w:b/>
          <w:bCs/>
          <w:color w:val="0000FF"/>
          <w:sz w:val="22"/>
          <w:szCs w:val="22"/>
        </w:rPr>
      </w:pPr>
      <w:r>
        <w:rPr>
          <w:b/>
          <w:bCs/>
          <w:color w:val="0000FF"/>
          <w:sz w:val="22"/>
          <w:szCs w:val="22"/>
        </w:rPr>
        <w:t>2nd</w:t>
      </w:r>
    </w:p>
    <w:p w14:paraId="78DA56D3" w14:textId="77777777" w:rsidR="000F5B44" w:rsidRPr="007D4513" w:rsidRDefault="000F5B44" w:rsidP="000F5B44">
      <w:pPr>
        <w:rPr>
          <w:b/>
          <w:bCs/>
          <w:color w:val="0000FF"/>
          <w:sz w:val="22"/>
          <w:szCs w:val="22"/>
        </w:rPr>
      </w:pPr>
    </w:p>
    <w:p w14:paraId="41BA0F6E" w14:textId="77777777" w:rsidR="00042F1E" w:rsidRPr="00281FA4" w:rsidRDefault="00042F1E" w:rsidP="008500D2">
      <w:pPr>
        <w:rPr>
          <w:bCs/>
        </w:rPr>
      </w:pPr>
    </w:p>
    <w:sectPr w:rsidR="00042F1E" w:rsidRPr="00281FA4" w:rsidSect="0031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C96"/>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87F7D"/>
    <w:multiLevelType w:val="hybridMultilevel"/>
    <w:tmpl w:val="545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B60F6"/>
    <w:multiLevelType w:val="hybridMultilevel"/>
    <w:tmpl w:val="501CB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E4E9A"/>
    <w:multiLevelType w:val="hybridMultilevel"/>
    <w:tmpl w:val="B24C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3637F"/>
    <w:multiLevelType w:val="multilevel"/>
    <w:tmpl w:val="501CB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960D9"/>
    <w:multiLevelType w:val="hybridMultilevel"/>
    <w:tmpl w:val="7458F7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87872"/>
    <w:multiLevelType w:val="hybridMultilevel"/>
    <w:tmpl w:val="76F4FEE0"/>
    <w:lvl w:ilvl="0" w:tplc="B338070A">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4B06"/>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60D2"/>
    <w:multiLevelType w:val="hybridMultilevel"/>
    <w:tmpl w:val="EF2E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75E3D"/>
    <w:multiLevelType w:val="multilevel"/>
    <w:tmpl w:val="501CB1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35624"/>
    <w:multiLevelType w:val="hybridMultilevel"/>
    <w:tmpl w:val="545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20315"/>
    <w:multiLevelType w:val="hybridMultilevel"/>
    <w:tmpl w:val="304A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76E0F"/>
    <w:multiLevelType w:val="hybridMultilevel"/>
    <w:tmpl w:val="F9329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234F28"/>
    <w:multiLevelType w:val="hybridMultilevel"/>
    <w:tmpl w:val="93802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606E1"/>
    <w:multiLevelType w:val="multilevel"/>
    <w:tmpl w:val="4E84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E51BE"/>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36D19"/>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61D90"/>
    <w:multiLevelType w:val="hybridMultilevel"/>
    <w:tmpl w:val="CCB6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843E2"/>
    <w:multiLevelType w:val="hybridMultilevel"/>
    <w:tmpl w:val="D1F8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D012C"/>
    <w:multiLevelType w:val="hybridMultilevel"/>
    <w:tmpl w:val="8FE2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15748"/>
    <w:multiLevelType w:val="multilevel"/>
    <w:tmpl w:val="3EA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90492"/>
    <w:multiLevelType w:val="hybridMultilevel"/>
    <w:tmpl w:val="8FE25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E24B06"/>
    <w:multiLevelType w:val="hybridMultilevel"/>
    <w:tmpl w:val="A14C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501756">
    <w:abstractNumId w:val="14"/>
  </w:num>
  <w:num w:numId="2" w16cid:durableId="474952592">
    <w:abstractNumId w:val="4"/>
  </w:num>
  <w:num w:numId="3" w16cid:durableId="114980526">
    <w:abstractNumId w:val="6"/>
  </w:num>
  <w:num w:numId="4" w16cid:durableId="1077559072">
    <w:abstractNumId w:val="15"/>
  </w:num>
  <w:num w:numId="5" w16cid:durableId="949824443">
    <w:abstractNumId w:val="11"/>
  </w:num>
  <w:num w:numId="6" w16cid:durableId="1359236047">
    <w:abstractNumId w:val="7"/>
  </w:num>
  <w:num w:numId="7" w16cid:durableId="1849909717">
    <w:abstractNumId w:val="9"/>
  </w:num>
  <w:num w:numId="8" w16cid:durableId="796530630">
    <w:abstractNumId w:val="2"/>
  </w:num>
  <w:num w:numId="9" w16cid:durableId="557861467">
    <w:abstractNumId w:val="8"/>
  </w:num>
  <w:num w:numId="10" w16cid:durableId="1759984144">
    <w:abstractNumId w:val="16"/>
  </w:num>
  <w:num w:numId="11" w16cid:durableId="995498082">
    <w:abstractNumId w:val="19"/>
  </w:num>
  <w:num w:numId="12" w16cid:durableId="586038771">
    <w:abstractNumId w:val="13"/>
  </w:num>
  <w:num w:numId="13" w16cid:durableId="1175849836">
    <w:abstractNumId w:val="22"/>
  </w:num>
  <w:num w:numId="14" w16cid:durableId="1348017675">
    <w:abstractNumId w:val="18"/>
  </w:num>
  <w:num w:numId="15" w16cid:durableId="1225289785">
    <w:abstractNumId w:val="20"/>
  </w:num>
  <w:num w:numId="16" w16cid:durableId="690835189">
    <w:abstractNumId w:val="24"/>
  </w:num>
  <w:num w:numId="17" w16cid:durableId="399183007">
    <w:abstractNumId w:val="3"/>
  </w:num>
  <w:num w:numId="18" w16cid:durableId="1731032718">
    <w:abstractNumId w:val="12"/>
  </w:num>
  <w:num w:numId="19" w16cid:durableId="1371682017">
    <w:abstractNumId w:val="10"/>
  </w:num>
  <w:num w:numId="20" w16cid:durableId="1206868247">
    <w:abstractNumId w:val="5"/>
  </w:num>
  <w:num w:numId="21" w16cid:durableId="1917586895">
    <w:abstractNumId w:val="1"/>
  </w:num>
  <w:num w:numId="22" w16cid:durableId="2136872618">
    <w:abstractNumId w:val="25"/>
  </w:num>
  <w:num w:numId="23" w16cid:durableId="1674793609">
    <w:abstractNumId w:val="0"/>
  </w:num>
  <w:num w:numId="24" w16cid:durableId="792017791">
    <w:abstractNumId w:val="23"/>
  </w:num>
  <w:num w:numId="25" w16cid:durableId="881677073">
    <w:abstractNumId w:val="17"/>
  </w:num>
  <w:num w:numId="26" w16cid:durableId="15215090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0F"/>
    <w:rsid w:val="0003359D"/>
    <w:rsid w:val="00042F1E"/>
    <w:rsid w:val="000518FA"/>
    <w:rsid w:val="00062717"/>
    <w:rsid w:val="0007327C"/>
    <w:rsid w:val="000D3310"/>
    <w:rsid w:val="000E1D67"/>
    <w:rsid w:val="000F5B44"/>
    <w:rsid w:val="00112C5F"/>
    <w:rsid w:val="001139EF"/>
    <w:rsid w:val="001148DC"/>
    <w:rsid w:val="001230BD"/>
    <w:rsid w:val="001274CE"/>
    <w:rsid w:val="00150860"/>
    <w:rsid w:val="00153A34"/>
    <w:rsid w:val="001A3A6E"/>
    <w:rsid w:val="001E638B"/>
    <w:rsid w:val="0020578B"/>
    <w:rsid w:val="00234452"/>
    <w:rsid w:val="0023536E"/>
    <w:rsid w:val="0026108C"/>
    <w:rsid w:val="002648EF"/>
    <w:rsid w:val="00267580"/>
    <w:rsid w:val="00272A22"/>
    <w:rsid w:val="00281FA4"/>
    <w:rsid w:val="002937A3"/>
    <w:rsid w:val="002B1D56"/>
    <w:rsid w:val="00302895"/>
    <w:rsid w:val="0031030F"/>
    <w:rsid w:val="0031470E"/>
    <w:rsid w:val="00314C65"/>
    <w:rsid w:val="003B3E07"/>
    <w:rsid w:val="003E061E"/>
    <w:rsid w:val="003E28BE"/>
    <w:rsid w:val="004020D3"/>
    <w:rsid w:val="004101D2"/>
    <w:rsid w:val="00433A87"/>
    <w:rsid w:val="00434EB1"/>
    <w:rsid w:val="00435802"/>
    <w:rsid w:val="00450C1A"/>
    <w:rsid w:val="00457A44"/>
    <w:rsid w:val="004A4F39"/>
    <w:rsid w:val="00544CBE"/>
    <w:rsid w:val="0055163D"/>
    <w:rsid w:val="0056692C"/>
    <w:rsid w:val="005D1C8C"/>
    <w:rsid w:val="005F733F"/>
    <w:rsid w:val="00606B35"/>
    <w:rsid w:val="00607327"/>
    <w:rsid w:val="00617F50"/>
    <w:rsid w:val="006354EA"/>
    <w:rsid w:val="00662558"/>
    <w:rsid w:val="00691ECA"/>
    <w:rsid w:val="006C2433"/>
    <w:rsid w:val="006E4631"/>
    <w:rsid w:val="006F1C38"/>
    <w:rsid w:val="00722597"/>
    <w:rsid w:val="00737AD7"/>
    <w:rsid w:val="00740EFE"/>
    <w:rsid w:val="00750D3B"/>
    <w:rsid w:val="007707AC"/>
    <w:rsid w:val="00786436"/>
    <w:rsid w:val="007B330A"/>
    <w:rsid w:val="007B36E7"/>
    <w:rsid w:val="007D066F"/>
    <w:rsid w:val="007F39BE"/>
    <w:rsid w:val="00815160"/>
    <w:rsid w:val="008500D2"/>
    <w:rsid w:val="008550DE"/>
    <w:rsid w:val="0085672E"/>
    <w:rsid w:val="008A523F"/>
    <w:rsid w:val="00900B0F"/>
    <w:rsid w:val="00907DC7"/>
    <w:rsid w:val="009635E8"/>
    <w:rsid w:val="00972373"/>
    <w:rsid w:val="00973509"/>
    <w:rsid w:val="00982A0A"/>
    <w:rsid w:val="00983A0E"/>
    <w:rsid w:val="00997865"/>
    <w:rsid w:val="00A42E47"/>
    <w:rsid w:val="00A473BA"/>
    <w:rsid w:val="00A8124D"/>
    <w:rsid w:val="00AC1376"/>
    <w:rsid w:val="00AC65CC"/>
    <w:rsid w:val="00AE2075"/>
    <w:rsid w:val="00AF0A3A"/>
    <w:rsid w:val="00B04F4C"/>
    <w:rsid w:val="00B33DAE"/>
    <w:rsid w:val="00B3623B"/>
    <w:rsid w:val="00B37933"/>
    <w:rsid w:val="00BB3D45"/>
    <w:rsid w:val="00BD27F9"/>
    <w:rsid w:val="00C00C8D"/>
    <w:rsid w:val="00C25C86"/>
    <w:rsid w:val="00C366ED"/>
    <w:rsid w:val="00C9091B"/>
    <w:rsid w:val="00CA1466"/>
    <w:rsid w:val="00CB66FE"/>
    <w:rsid w:val="00CE1ADD"/>
    <w:rsid w:val="00CF4635"/>
    <w:rsid w:val="00D134DB"/>
    <w:rsid w:val="00D37A96"/>
    <w:rsid w:val="00D4122D"/>
    <w:rsid w:val="00D506AF"/>
    <w:rsid w:val="00D5174E"/>
    <w:rsid w:val="00D537C6"/>
    <w:rsid w:val="00D63555"/>
    <w:rsid w:val="00D836E7"/>
    <w:rsid w:val="00DA60A8"/>
    <w:rsid w:val="00DB2C46"/>
    <w:rsid w:val="00DE1EA5"/>
    <w:rsid w:val="00DE3FD6"/>
    <w:rsid w:val="00DE6C1A"/>
    <w:rsid w:val="00DF22E0"/>
    <w:rsid w:val="00E10765"/>
    <w:rsid w:val="00E21AA0"/>
    <w:rsid w:val="00E662FD"/>
    <w:rsid w:val="00E856DB"/>
    <w:rsid w:val="00E948E1"/>
    <w:rsid w:val="00E96688"/>
    <w:rsid w:val="00EA252E"/>
    <w:rsid w:val="00EE1476"/>
    <w:rsid w:val="00F5062C"/>
    <w:rsid w:val="00FA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E09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zh-CN"/>
    </w:rPr>
  </w:style>
  <w:style w:type="paragraph" w:styleId="Heading3">
    <w:name w:val="heading 3"/>
    <w:basedOn w:val="Normal"/>
    <w:next w:val="Normal"/>
    <w:link w:val="Heading3Char"/>
    <w:uiPriority w:val="9"/>
    <w:semiHidden/>
    <w:unhideWhenUsed/>
    <w:qFormat/>
    <w:rsid w:val="00042F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34EB1"/>
  </w:style>
  <w:style w:type="character" w:styleId="Hyperlink">
    <w:name w:val="Hyperlink"/>
    <w:uiPriority w:val="99"/>
    <w:rsid w:val="00434EB1"/>
    <w:rPr>
      <w:color w:val="0000FF"/>
      <w:u w:val="single"/>
    </w:rPr>
  </w:style>
  <w:style w:type="paragraph" w:styleId="BalloonText">
    <w:name w:val="Balloon Text"/>
    <w:basedOn w:val="Normal"/>
    <w:link w:val="BalloonTextChar"/>
    <w:uiPriority w:val="99"/>
    <w:semiHidden/>
    <w:unhideWhenUsed/>
    <w:rsid w:val="00153A34"/>
    <w:rPr>
      <w:rFonts w:ascii="Tahoma" w:hAnsi="Tahoma"/>
      <w:sz w:val="16"/>
      <w:szCs w:val="16"/>
      <w:lang w:val="x-none"/>
    </w:rPr>
  </w:style>
  <w:style w:type="character" w:customStyle="1" w:styleId="BalloonTextChar">
    <w:name w:val="Balloon Text Char"/>
    <w:link w:val="BalloonText"/>
    <w:uiPriority w:val="99"/>
    <w:semiHidden/>
    <w:rsid w:val="00153A34"/>
    <w:rPr>
      <w:rFonts w:ascii="Tahoma" w:hAnsi="Tahoma" w:cs="Tahoma"/>
      <w:sz w:val="16"/>
      <w:szCs w:val="16"/>
      <w:lang w:eastAsia="zh-CN"/>
    </w:rPr>
  </w:style>
  <w:style w:type="paragraph" w:styleId="ListParagraph">
    <w:name w:val="List Paragraph"/>
    <w:basedOn w:val="Normal"/>
    <w:qFormat/>
    <w:rsid w:val="00A42E47"/>
    <w:pPr>
      <w:ind w:left="720"/>
    </w:pPr>
  </w:style>
  <w:style w:type="table" w:styleId="TableGrid">
    <w:name w:val="Table Grid"/>
    <w:basedOn w:val="TableNormal"/>
    <w:uiPriority w:val="59"/>
    <w:rsid w:val="005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6692C"/>
  </w:style>
  <w:style w:type="table" w:customStyle="1" w:styleId="TableGrid1">
    <w:name w:val="Table Grid1"/>
    <w:basedOn w:val="TableNormal"/>
    <w:next w:val="TableGrid"/>
    <w:uiPriority w:val="59"/>
    <w:rsid w:val="00112C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42F1E"/>
    <w:rPr>
      <w:rFonts w:asciiTheme="majorHAnsi" w:eastAsiaTheme="majorEastAsia" w:hAnsiTheme="majorHAnsi" w:cstheme="majorBidi"/>
      <w:color w:val="1F3763" w:themeColor="accent1" w:themeShade="7F"/>
      <w:sz w:val="24"/>
      <w:szCs w:val="24"/>
      <w:lang w:eastAsia="zh-CN"/>
    </w:rPr>
  </w:style>
  <w:style w:type="character" w:styleId="UnresolvedMention">
    <w:name w:val="Unresolved Mention"/>
    <w:basedOn w:val="DefaultParagraphFont"/>
    <w:uiPriority w:val="99"/>
    <w:rsid w:val="00D5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4488">
      <w:bodyDiv w:val="1"/>
      <w:marLeft w:val="0"/>
      <w:marRight w:val="0"/>
      <w:marTop w:val="0"/>
      <w:marBottom w:val="0"/>
      <w:divBdr>
        <w:top w:val="none" w:sz="0" w:space="0" w:color="auto"/>
        <w:left w:val="none" w:sz="0" w:space="0" w:color="auto"/>
        <w:bottom w:val="none" w:sz="0" w:space="0" w:color="auto"/>
        <w:right w:val="none" w:sz="0" w:space="0" w:color="auto"/>
      </w:divBdr>
    </w:div>
    <w:div w:id="470758010">
      <w:bodyDiv w:val="1"/>
      <w:marLeft w:val="0"/>
      <w:marRight w:val="0"/>
      <w:marTop w:val="0"/>
      <w:marBottom w:val="0"/>
      <w:divBdr>
        <w:top w:val="none" w:sz="0" w:space="0" w:color="auto"/>
        <w:left w:val="none" w:sz="0" w:space="0" w:color="auto"/>
        <w:bottom w:val="none" w:sz="0" w:space="0" w:color="auto"/>
        <w:right w:val="none" w:sz="0" w:space="0" w:color="auto"/>
      </w:divBdr>
    </w:div>
    <w:div w:id="133151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ecaregistration.com/ga-fallrally/Main.as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deca.org" TargetMode="External"/><Relationship Id="rId5" Type="http://schemas.openxmlformats.org/officeDocument/2006/relationships/webSettings" Target="webSettings.xml"/><Relationship Id="rId10" Type="http://schemas.openxmlformats.org/officeDocument/2006/relationships/hyperlink" Target="https://forms.gle/K1KZTnaecG9qEqsa7" TargetMode="External"/><Relationship Id="rId4" Type="http://schemas.openxmlformats.org/officeDocument/2006/relationships/settings" Target="settings.xml"/><Relationship Id="rId9" Type="http://schemas.openxmlformats.org/officeDocument/2006/relationships/hyperlink" Target="mailto:georgiade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3EB8-AB5E-2E4C-AF87-B423D8C1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2011 Georgia DECA Fall Rally</vt:lpstr>
    </vt:vector>
  </TitlesOfParts>
  <Company>Hewlett-Packard</Company>
  <LinksUpToDate>false</LinksUpToDate>
  <CharactersWithSpaces>20454</CharactersWithSpaces>
  <SharedDoc>false</SharedDoc>
  <HLinks>
    <vt:vector size="36" baseType="variant">
      <vt:variant>
        <vt:i4>786486</vt:i4>
      </vt:variant>
      <vt:variant>
        <vt:i4>9</vt:i4>
      </vt:variant>
      <vt:variant>
        <vt:i4>0</vt:i4>
      </vt:variant>
      <vt:variant>
        <vt:i4>5</vt:i4>
      </vt:variant>
      <vt:variant>
        <vt:lpwstr>mailto:georgiadeca@gmail.com</vt:lpwstr>
      </vt:variant>
      <vt:variant>
        <vt:lpwstr/>
      </vt:variant>
      <vt:variant>
        <vt:i4>6226012</vt:i4>
      </vt:variant>
      <vt:variant>
        <vt:i4>6</vt:i4>
      </vt:variant>
      <vt:variant>
        <vt:i4>0</vt:i4>
      </vt:variant>
      <vt:variant>
        <vt:i4>5</vt:i4>
      </vt:variant>
      <vt:variant>
        <vt:lpwstr>http://www.deca.org/</vt:lpwstr>
      </vt:variant>
      <vt:variant>
        <vt:lpwstr/>
      </vt:variant>
      <vt:variant>
        <vt:i4>786486</vt:i4>
      </vt:variant>
      <vt:variant>
        <vt:i4>3</vt:i4>
      </vt:variant>
      <vt:variant>
        <vt:i4>0</vt:i4>
      </vt:variant>
      <vt:variant>
        <vt:i4>5</vt:i4>
      </vt:variant>
      <vt:variant>
        <vt:lpwstr>mailto:georgiadeca@gmail.com</vt:lpwstr>
      </vt:variant>
      <vt:variant>
        <vt:lpwstr/>
      </vt:variant>
      <vt:variant>
        <vt:i4>2556019</vt:i4>
      </vt:variant>
      <vt:variant>
        <vt:i4>0</vt:i4>
      </vt:variant>
      <vt:variant>
        <vt:i4>0</vt:i4>
      </vt:variant>
      <vt:variant>
        <vt:i4>5</vt:i4>
      </vt:variant>
      <vt:variant>
        <vt:lpwstr>https://www.decaregistration.com/ga-fallrally/Main.asp</vt:lpwstr>
      </vt:variant>
      <vt:variant>
        <vt:lpwstr/>
      </vt:variant>
      <vt:variant>
        <vt:i4>3735639</vt:i4>
      </vt:variant>
      <vt:variant>
        <vt:i4>-1</vt:i4>
      </vt:variant>
      <vt:variant>
        <vt:i4>1026</vt:i4>
      </vt:variant>
      <vt:variant>
        <vt:i4>1</vt:i4>
      </vt:variant>
      <vt:variant>
        <vt:lpwstr>GA DECA Logo Stack Blue (1)</vt:lpwstr>
      </vt:variant>
      <vt:variant>
        <vt:lpwstr/>
      </vt:variant>
      <vt:variant>
        <vt:i4>3735639</vt:i4>
      </vt:variant>
      <vt:variant>
        <vt:i4>-1</vt:i4>
      </vt:variant>
      <vt:variant>
        <vt:i4>1042</vt:i4>
      </vt:variant>
      <vt:variant>
        <vt:i4>1</vt:i4>
      </vt:variant>
      <vt:variant>
        <vt:lpwstr>GA DECA Logo Stack Blue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Georgia DECA Fall Rally</dc:title>
  <dc:subject/>
  <dc:creator>Georgia DECA-Scott</dc:creator>
  <cp:keywords/>
  <cp:lastModifiedBy>Shannon Aaron</cp:lastModifiedBy>
  <cp:revision>5</cp:revision>
  <cp:lastPrinted>2025-07-12T13:41:00Z</cp:lastPrinted>
  <dcterms:created xsi:type="dcterms:W3CDTF">2025-07-12T13:41:00Z</dcterms:created>
  <dcterms:modified xsi:type="dcterms:W3CDTF">2025-07-17T13:56:00Z</dcterms:modified>
</cp:coreProperties>
</file>